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C" w:rsidRPr="00480A14" w:rsidRDefault="002A51CC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sz w:val="21"/>
          <w:szCs w:val="21"/>
          <w:lang w:val="uk-UA"/>
        </w:rPr>
        <w:t xml:space="preserve">Відповідно до статті 140 Земельного кодексу України </w:t>
      </w:r>
      <w:r w:rsidR="00400A9A" w:rsidRPr="00480A14">
        <w:rPr>
          <w:sz w:val="21"/>
          <w:szCs w:val="21"/>
          <w:lang w:val="uk-UA"/>
        </w:rPr>
        <w:t xml:space="preserve">загальними </w:t>
      </w:r>
      <w:r w:rsidRPr="00480A14">
        <w:rPr>
          <w:b/>
          <w:color w:val="000000"/>
          <w:sz w:val="21"/>
          <w:szCs w:val="21"/>
          <w:lang w:val="uk-UA"/>
        </w:rPr>
        <w:t>п</w:t>
      </w:r>
      <w:proofErr w:type="spellStart"/>
      <w:r w:rsidRPr="00480A14">
        <w:rPr>
          <w:b/>
          <w:color w:val="000000"/>
          <w:sz w:val="21"/>
          <w:szCs w:val="21"/>
        </w:rPr>
        <w:t>ідставами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припинення</w:t>
      </w:r>
      <w:proofErr w:type="spellEnd"/>
      <w:r w:rsidRPr="00480A14">
        <w:rPr>
          <w:b/>
          <w:color w:val="000000"/>
          <w:sz w:val="21"/>
          <w:szCs w:val="21"/>
        </w:rPr>
        <w:t xml:space="preserve"> права </w:t>
      </w:r>
      <w:proofErr w:type="spellStart"/>
      <w:r w:rsidRPr="00480A14">
        <w:rPr>
          <w:b/>
          <w:color w:val="000000"/>
          <w:sz w:val="21"/>
          <w:szCs w:val="21"/>
        </w:rPr>
        <w:t>власності</w:t>
      </w:r>
      <w:proofErr w:type="spellEnd"/>
      <w:r w:rsidRPr="00480A14">
        <w:rPr>
          <w:b/>
          <w:color w:val="000000"/>
          <w:sz w:val="21"/>
          <w:szCs w:val="21"/>
        </w:rPr>
        <w:t xml:space="preserve"> на </w:t>
      </w:r>
      <w:proofErr w:type="spellStart"/>
      <w:r w:rsidRPr="00480A14">
        <w:rPr>
          <w:b/>
          <w:color w:val="000000"/>
          <w:sz w:val="21"/>
          <w:szCs w:val="21"/>
        </w:rPr>
        <w:t>земельну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ділянку</w:t>
      </w:r>
      <w:proofErr w:type="spellEnd"/>
      <w:r w:rsidRPr="00480A14">
        <w:rPr>
          <w:b/>
          <w:color w:val="000000"/>
          <w:sz w:val="21"/>
          <w:szCs w:val="21"/>
        </w:rPr>
        <w:t xml:space="preserve"> є</w:t>
      </w:r>
      <w:r w:rsidRPr="00480A14">
        <w:rPr>
          <w:color w:val="000000"/>
          <w:sz w:val="21"/>
          <w:szCs w:val="21"/>
        </w:rPr>
        <w:t>:</w:t>
      </w:r>
    </w:p>
    <w:p w:rsidR="002A51CC" w:rsidRPr="00480A14" w:rsidRDefault="00B666FC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bookmarkStart w:id="0" w:name="n1412"/>
      <w:bookmarkEnd w:id="0"/>
      <w:r w:rsidRPr="00480A14">
        <w:rPr>
          <w:color w:val="000000"/>
          <w:sz w:val="21"/>
          <w:szCs w:val="21"/>
        </w:rPr>
        <w:t>●</w:t>
      </w:r>
      <w:r w:rsidR="00722DD6" w:rsidRPr="00480A14">
        <w:rPr>
          <w:sz w:val="21"/>
          <w:szCs w:val="21"/>
          <w:lang w:val="uk-UA"/>
        </w:rPr>
        <w:t> </w:t>
      </w:r>
      <w:proofErr w:type="spellStart"/>
      <w:r w:rsidR="002A51CC" w:rsidRPr="00480A14">
        <w:rPr>
          <w:color w:val="000000"/>
          <w:sz w:val="21"/>
          <w:szCs w:val="21"/>
        </w:rPr>
        <w:t>добровільна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відмова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власника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від</w:t>
      </w:r>
      <w:proofErr w:type="spellEnd"/>
      <w:r w:rsidR="002A51CC" w:rsidRPr="00480A14">
        <w:rPr>
          <w:color w:val="000000"/>
          <w:sz w:val="21"/>
          <w:szCs w:val="21"/>
        </w:rPr>
        <w:t xml:space="preserve"> права на </w:t>
      </w:r>
      <w:proofErr w:type="spellStart"/>
      <w:r w:rsidR="002A51CC" w:rsidRPr="00480A14">
        <w:rPr>
          <w:color w:val="000000"/>
          <w:sz w:val="21"/>
          <w:szCs w:val="21"/>
        </w:rPr>
        <w:t>земельну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ділянку</w:t>
      </w:r>
      <w:proofErr w:type="spellEnd"/>
      <w:r w:rsidR="002A51CC" w:rsidRPr="00480A14">
        <w:rPr>
          <w:color w:val="000000"/>
          <w:sz w:val="21"/>
          <w:szCs w:val="21"/>
        </w:rPr>
        <w:t>;</w:t>
      </w:r>
    </w:p>
    <w:p w:rsidR="00AF2014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bookmarkStart w:id="1" w:name="n1413"/>
      <w:bookmarkEnd w:id="1"/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r w:rsidR="002A51CC" w:rsidRPr="00480A14">
        <w:rPr>
          <w:color w:val="000000"/>
          <w:sz w:val="21"/>
          <w:szCs w:val="21"/>
        </w:rPr>
        <w:t xml:space="preserve">смерть </w:t>
      </w:r>
      <w:proofErr w:type="spellStart"/>
      <w:r w:rsidR="002A51CC" w:rsidRPr="00480A14">
        <w:rPr>
          <w:color w:val="000000"/>
          <w:sz w:val="21"/>
          <w:szCs w:val="21"/>
        </w:rPr>
        <w:t>власника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земельної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ділянки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gramStart"/>
      <w:r w:rsidR="002A51CC" w:rsidRPr="00480A14">
        <w:rPr>
          <w:color w:val="000000"/>
          <w:sz w:val="21"/>
          <w:szCs w:val="21"/>
        </w:rPr>
        <w:t>за</w:t>
      </w:r>
      <w:proofErr w:type="gram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відсутності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спадкоємця</w:t>
      </w:r>
      <w:proofErr w:type="spellEnd"/>
      <w:r w:rsidR="002A51CC" w:rsidRPr="00480A14">
        <w:rPr>
          <w:color w:val="000000"/>
          <w:sz w:val="21"/>
          <w:szCs w:val="21"/>
        </w:rPr>
        <w:t>;</w:t>
      </w:r>
      <w:bookmarkStart w:id="2" w:name="n1414"/>
      <w:bookmarkEnd w:id="2"/>
    </w:p>
    <w:p w:rsidR="00AF2014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2A51CC" w:rsidRPr="00480A14">
        <w:rPr>
          <w:color w:val="000000"/>
          <w:sz w:val="21"/>
          <w:szCs w:val="21"/>
        </w:rPr>
        <w:t>відчуження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земельної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ділянки</w:t>
      </w:r>
      <w:proofErr w:type="spellEnd"/>
      <w:r w:rsidR="002A51CC" w:rsidRPr="00480A14">
        <w:rPr>
          <w:color w:val="000000"/>
          <w:sz w:val="21"/>
          <w:szCs w:val="21"/>
        </w:rPr>
        <w:t xml:space="preserve"> за </w:t>
      </w:r>
      <w:proofErr w:type="spellStart"/>
      <w:proofErr w:type="gramStart"/>
      <w:r w:rsidR="002A51CC" w:rsidRPr="00480A14">
        <w:rPr>
          <w:color w:val="000000"/>
          <w:sz w:val="21"/>
          <w:szCs w:val="21"/>
        </w:rPr>
        <w:t>р</w:t>
      </w:r>
      <w:proofErr w:type="gramEnd"/>
      <w:r w:rsidR="002A51CC" w:rsidRPr="00480A14">
        <w:rPr>
          <w:color w:val="000000"/>
          <w:sz w:val="21"/>
          <w:szCs w:val="21"/>
        </w:rPr>
        <w:t>ішенням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власника</w:t>
      </w:r>
      <w:proofErr w:type="spellEnd"/>
      <w:r w:rsidR="002A51CC" w:rsidRPr="00480A14">
        <w:rPr>
          <w:color w:val="000000"/>
          <w:sz w:val="21"/>
          <w:szCs w:val="21"/>
        </w:rPr>
        <w:t>;</w:t>
      </w:r>
      <w:bookmarkStart w:id="3" w:name="n1415"/>
      <w:bookmarkEnd w:id="3"/>
    </w:p>
    <w:p w:rsidR="00AF2014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2A51CC" w:rsidRPr="00480A14">
        <w:rPr>
          <w:color w:val="000000"/>
          <w:sz w:val="21"/>
          <w:szCs w:val="21"/>
        </w:rPr>
        <w:t>звернення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стягнення</w:t>
      </w:r>
      <w:proofErr w:type="spellEnd"/>
      <w:r w:rsidR="002A51CC" w:rsidRPr="00480A14">
        <w:rPr>
          <w:color w:val="000000"/>
          <w:sz w:val="21"/>
          <w:szCs w:val="21"/>
        </w:rPr>
        <w:t xml:space="preserve"> на </w:t>
      </w:r>
      <w:proofErr w:type="spellStart"/>
      <w:r w:rsidR="002A51CC" w:rsidRPr="00480A14">
        <w:rPr>
          <w:color w:val="000000"/>
          <w:sz w:val="21"/>
          <w:szCs w:val="21"/>
        </w:rPr>
        <w:t>земельну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ділянку</w:t>
      </w:r>
      <w:proofErr w:type="spellEnd"/>
      <w:r w:rsidR="002A51CC" w:rsidRPr="00480A14">
        <w:rPr>
          <w:color w:val="000000"/>
          <w:sz w:val="21"/>
          <w:szCs w:val="21"/>
        </w:rPr>
        <w:t xml:space="preserve"> на </w:t>
      </w:r>
      <w:proofErr w:type="spellStart"/>
      <w:r w:rsidR="002A51CC" w:rsidRPr="00480A14">
        <w:rPr>
          <w:color w:val="000000"/>
          <w:sz w:val="21"/>
          <w:szCs w:val="21"/>
        </w:rPr>
        <w:t>вимогу</w:t>
      </w:r>
      <w:proofErr w:type="spellEnd"/>
      <w:r w:rsidR="002A51CC" w:rsidRPr="00480A14">
        <w:rPr>
          <w:color w:val="000000"/>
          <w:sz w:val="21"/>
          <w:szCs w:val="21"/>
        </w:rPr>
        <w:t xml:space="preserve"> кредитора</w:t>
      </w:r>
      <w:bookmarkStart w:id="4" w:name="n1416"/>
      <w:bookmarkEnd w:id="4"/>
      <w:r w:rsidR="00AF2014" w:rsidRPr="00480A14">
        <w:rPr>
          <w:color w:val="000000"/>
          <w:sz w:val="21"/>
          <w:szCs w:val="21"/>
        </w:rPr>
        <w:t>;</w:t>
      </w:r>
    </w:p>
    <w:p w:rsidR="00AF2014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  <w:lang w:val="uk-UA"/>
        </w:rPr>
        <w:t>●</w:t>
      </w:r>
      <w:r w:rsidRPr="00480A14">
        <w:rPr>
          <w:sz w:val="21"/>
          <w:szCs w:val="21"/>
          <w:lang w:val="uk-UA"/>
        </w:rPr>
        <w:t> </w:t>
      </w:r>
      <w:r w:rsidR="002A51CC" w:rsidRPr="00480A14">
        <w:rPr>
          <w:color w:val="000000"/>
          <w:sz w:val="21"/>
          <w:szCs w:val="21"/>
          <w:lang w:val="uk-UA"/>
        </w:rPr>
        <w:t>відчуження земельної ділянки з мотивів суспільної необхідності та для суспільних потреб;</w:t>
      </w:r>
      <w:bookmarkStart w:id="5" w:name="n1417"/>
      <w:bookmarkEnd w:id="5"/>
    </w:p>
    <w:p w:rsidR="00722DD6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2A51CC" w:rsidRPr="00480A14">
        <w:rPr>
          <w:color w:val="000000"/>
          <w:sz w:val="21"/>
          <w:szCs w:val="21"/>
        </w:rPr>
        <w:t>конфіскація</w:t>
      </w:r>
      <w:proofErr w:type="spellEnd"/>
      <w:r w:rsidR="002A51CC" w:rsidRPr="00480A14">
        <w:rPr>
          <w:color w:val="000000"/>
          <w:sz w:val="21"/>
          <w:szCs w:val="21"/>
        </w:rPr>
        <w:t xml:space="preserve"> за </w:t>
      </w:r>
      <w:proofErr w:type="spellStart"/>
      <w:proofErr w:type="gramStart"/>
      <w:r w:rsidR="002A51CC" w:rsidRPr="00480A14">
        <w:rPr>
          <w:color w:val="000000"/>
          <w:sz w:val="21"/>
          <w:szCs w:val="21"/>
        </w:rPr>
        <w:t>р</w:t>
      </w:r>
      <w:proofErr w:type="gramEnd"/>
      <w:r w:rsidR="002A51CC" w:rsidRPr="00480A14">
        <w:rPr>
          <w:color w:val="000000"/>
          <w:sz w:val="21"/>
          <w:szCs w:val="21"/>
        </w:rPr>
        <w:t>ішенням</w:t>
      </w:r>
      <w:proofErr w:type="spellEnd"/>
      <w:r w:rsidR="002A51CC" w:rsidRPr="00480A14">
        <w:rPr>
          <w:color w:val="000000"/>
          <w:sz w:val="21"/>
          <w:szCs w:val="21"/>
        </w:rPr>
        <w:t xml:space="preserve"> суду;</w:t>
      </w:r>
      <w:bookmarkStart w:id="6" w:name="n1418"/>
      <w:bookmarkEnd w:id="6"/>
    </w:p>
    <w:p w:rsidR="002A51CC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2A51CC" w:rsidRPr="00480A14">
        <w:rPr>
          <w:color w:val="000000"/>
          <w:sz w:val="21"/>
          <w:szCs w:val="21"/>
        </w:rPr>
        <w:t>невідчуження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земельної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ділянки</w:t>
      </w:r>
      <w:proofErr w:type="spellEnd"/>
      <w:r w:rsidR="002A51CC" w:rsidRPr="00480A14">
        <w:rPr>
          <w:color w:val="000000"/>
          <w:sz w:val="21"/>
          <w:szCs w:val="21"/>
        </w:rPr>
        <w:t xml:space="preserve"> </w:t>
      </w:r>
      <w:proofErr w:type="spellStart"/>
      <w:r w:rsidR="002A51CC" w:rsidRPr="00480A14">
        <w:rPr>
          <w:color w:val="000000"/>
          <w:sz w:val="21"/>
          <w:szCs w:val="21"/>
        </w:rPr>
        <w:t>іноземними</w:t>
      </w:r>
      <w:proofErr w:type="spellEnd"/>
      <w:r w:rsidR="002A51CC" w:rsidRPr="00480A14">
        <w:rPr>
          <w:color w:val="000000"/>
          <w:sz w:val="21"/>
          <w:szCs w:val="21"/>
        </w:rPr>
        <w:t xml:space="preserve"> особами та особами без </w:t>
      </w:r>
      <w:proofErr w:type="spellStart"/>
      <w:r w:rsidR="002A51CC" w:rsidRPr="00480A14">
        <w:rPr>
          <w:color w:val="000000"/>
          <w:sz w:val="21"/>
          <w:szCs w:val="21"/>
        </w:rPr>
        <w:t>громадянства</w:t>
      </w:r>
      <w:proofErr w:type="spellEnd"/>
      <w:r w:rsidR="002A51CC" w:rsidRPr="00480A14">
        <w:rPr>
          <w:color w:val="000000"/>
          <w:sz w:val="21"/>
          <w:szCs w:val="21"/>
        </w:rPr>
        <w:t xml:space="preserve"> у </w:t>
      </w:r>
      <w:proofErr w:type="spellStart"/>
      <w:r w:rsidR="002A51CC" w:rsidRPr="00480A14">
        <w:rPr>
          <w:color w:val="000000"/>
          <w:sz w:val="21"/>
          <w:szCs w:val="21"/>
        </w:rPr>
        <w:t>встановлений</w:t>
      </w:r>
      <w:proofErr w:type="spellEnd"/>
      <w:r w:rsidR="002A51CC" w:rsidRPr="00480A14">
        <w:rPr>
          <w:color w:val="000000"/>
          <w:sz w:val="21"/>
          <w:szCs w:val="21"/>
        </w:rPr>
        <w:t xml:space="preserve"> с</w:t>
      </w:r>
      <w:r w:rsidR="00B666FC" w:rsidRPr="00480A14">
        <w:rPr>
          <w:color w:val="000000"/>
          <w:sz w:val="21"/>
          <w:szCs w:val="21"/>
        </w:rPr>
        <w:t xml:space="preserve">трок у </w:t>
      </w:r>
      <w:proofErr w:type="spellStart"/>
      <w:r w:rsidR="00B666FC" w:rsidRPr="00480A14">
        <w:rPr>
          <w:color w:val="000000"/>
          <w:sz w:val="21"/>
          <w:szCs w:val="21"/>
        </w:rPr>
        <w:t>випадках</w:t>
      </w:r>
      <w:proofErr w:type="spellEnd"/>
      <w:r w:rsidR="00B666FC" w:rsidRPr="00480A14">
        <w:rPr>
          <w:color w:val="000000"/>
          <w:sz w:val="21"/>
          <w:szCs w:val="21"/>
        </w:rPr>
        <w:t xml:space="preserve">, </w:t>
      </w:r>
      <w:proofErr w:type="spellStart"/>
      <w:r w:rsidR="00B666FC" w:rsidRPr="00480A14">
        <w:rPr>
          <w:color w:val="000000"/>
          <w:sz w:val="21"/>
          <w:szCs w:val="21"/>
        </w:rPr>
        <w:t>визначених</w:t>
      </w:r>
      <w:proofErr w:type="spellEnd"/>
      <w:r w:rsidR="00B666FC" w:rsidRPr="00480A14">
        <w:rPr>
          <w:color w:val="000000"/>
          <w:sz w:val="21"/>
          <w:szCs w:val="21"/>
        </w:rPr>
        <w:t xml:space="preserve"> </w:t>
      </w:r>
      <w:r w:rsidR="00B666FC" w:rsidRPr="00480A14">
        <w:rPr>
          <w:color w:val="000000"/>
          <w:sz w:val="21"/>
          <w:szCs w:val="21"/>
          <w:lang w:val="uk-UA"/>
        </w:rPr>
        <w:t>Земельним к</w:t>
      </w:r>
      <w:proofErr w:type="spellStart"/>
      <w:r w:rsidR="002A51CC" w:rsidRPr="00480A14">
        <w:rPr>
          <w:color w:val="000000"/>
          <w:sz w:val="21"/>
          <w:szCs w:val="21"/>
        </w:rPr>
        <w:t>одексом</w:t>
      </w:r>
      <w:proofErr w:type="spellEnd"/>
      <w:r w:rsidR="00B666FC" w:rsidRPr="00480A14">
        <w:rPr>
          <w:color w:val="000000"/>
          <w:sz w:val="21"/>
          <w:szCs w:val="21"/>
          <w:lang w:val="uk-UA"/>
        </w:rPr>
        <w:t xml:space="preserve"> України</w:t>
      </w:r>
      <w:r w:rsidR="002A51CC" w:rsidRPr="00480A14">
        <w:rPr>
          <w:color w:val="000000"/>
          <w:sz w:val="21"/>
          <w:szCs w:val="21"/>
        </w:rPr>
        <w:t>.</w:t>
      </w:r>
    </w:p>
    <w:p w:rsidR="00400A9A" w:rsidRPr="00480A14" w:rsidRDefault="00400A9A" w:rsidP="00480A1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1"/>
          <w:szCs w:val="21"/>
        </w:rPr>
      </w:pPr>
      <w:r w:rsidRPr="00480A14">
        <w:rPr>
          <w:sz w:val="21"/>
          <w:szCs w:val="21"/>
          <w:lang w:val="uk-UA"/>
        </w:rPr>
        <w:t xml:space="preserve">При цьому, статтею 143 Земельного кодексу України визначено, що </w:t>
      </w:r>
      <w:r w:rsidRPr="00480A14">
        <w:rPr>
          <w:b/>
          <w:color w:val="000000"/>
          <w:sz w:val="21"/>
          <w:szCs w:val="21"/>
          <w:lang w:val="uk-UA"/>
        </w:rPr>
        <w:t>п</w:t>
      </w:r>
      <w:proofErr w:type="spellStart"/>
      <w:r w:rsidRPr="00480A14">
        <w:rPr>
          <w:b/>
          <w:color w:val="000000"/>
          <w:sz w:val="21"/>
          <w:szCs w:val="21"/>
        </w:rPr>
        <w:t>римусове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припинення</w:t>
      </w:r>
      <w:proofErr w:type="spellEnd"/>
      <w:r w:rsidRPr="00480A14">
        <w:rPr>
          <w:b/>
          <w:color w:val="000000"/>
          <w:sz w:val="21"/>
          <w:szCs w:val="21"/>
        </w:rPr>
        <w:t xml:space="preserve"> прав на </w:t>
      </w:r>
      <w:proofErr w:type="spellStart"/>
      <w:r w:rsidRPr="00480A14">
        <w:rPr>
          <w:b/>
          <w:color w:val="000000"/>
          <w:sz w:val="21"/>
          <w:szCs w:val="21"/>
        </w:rPr>
        <w:t>земельну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ділянку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здійснюється</w:t>
      </w:r>
      <w:proofErr w:type="spellEnd"/>
      <w:r w:rsidRPr="00480A14">
        <w:rPr>
          <w:b/>
          <w:color w:val="000000"/>
          <w:sz w:val="21"/>
          <w:szCs w:val="21"/>
        </w:rPr>
        <w:t xml:space="preserve"> у судовому порядку</w:t>
      </w:r>
      <w:r w:rsidRPr="00480A14">
        <w:rPr>
          <w:color w:val="000000"/>
          <w:sz w:val="21"/>
          <w:szCs w:val="21"/>
        </w:rPr>
        <w:t xml:space="preserve"> у </w:t>
      </w:r>
      <w:proofErr w:type="spellStart"/>
      <w:r w:rsidRPr="00480A14">
        <w:rPr>
          <w:color w:val="000000"/>
          <w:sz w:val="21"/>
          <w:szCs w:val="21"/>
        </w:rPr>
        <w:t>разі</w:t>
      </w:r>
      <w:proofErr w:type="spellEnd"/>
      <w:r w:rsidRPr="00480A14">
        <w:rPr>
          <w:color w:val="000000"/>
          <w:sz w:val="21"/>
          <w:szCs w:val="21"/>
        </w:rPr>
        <w:t>:</w:t>
      </w:r>
    </w:p>
    <w:p w:rsidR="00400A9A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bookmarkStart w:id="7" w:name="n1440"/>
      <w:bookmarkEnd w:id="7"/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400A9A" w:rsidRPr="00480A14">
        <w:rPr>
          <w:color w:val="000000"/>
          <w:sz w:val="21"/>
          <w:szCs w:val="21"/>
        </w:rPr>
        <w:t>використання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земельної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ділянки</w:t>
      </w:r>
      <w:proofErr w:type="spellEnd"/>
      <w:r w:rsidR="00400A9A" w:rsidRPr="00480A14">
        <w:rPr>
          <w:color w:val="000000"/>
          <w:sz w:val="21"/>
          <w:szCs w:val="21"/>
        </w:rPr>
        <w:t xml:space="preserve"> не за </w:t>
      </w:r>
      <w:proofErr w:type="spellStart"/>
      <w:r w:rsidR="00400A9A" w:rsidRPr="00480A14">
        <w:rPr>
          <w:color w:val="000000"/>
          <w:sz w:val="21"/>
          <w:szCs w:val="21"/>
        </w:rPr>
        <w:t>цільовим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призначенням</w:t>
      </w:r>
      <w:proofErr w:type="spellEnd"/>
      <w:r w:rsidR="00400A9A" w:rsidRPr="00480A14">
        <w:rPr>
          <w:color w:val="000000"/>
          <w:sz w:val="21"/>
          <w:szCs w:val="21"/>
        </w:rPr>
        <w:t>;</w:t>
      </w:r>
    </w:p>
    <w:p w:rsidR="00400A9A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bookmarkStart w:id="8" w:name="n1441"/>
      <w:bookmarkEnd w:id="8"/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400A9A" w:rsidRPr="00480A14">
        <w:rPr>
          <w:color w:val="000000"/>
          <w:sz w:val="21"/>
          <w:szCs w:val="21"/>
        </w:rPr>
        <w:t>неусунення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допущених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порушень</w:t>
      </w:r>
      <w:proofErr w:type="spellEnd"/>
      <w:r w:rsidR="00400A9A" w:rsidRPr="00480A14">
        <w:rPr>
          <w:color w:val="000000"/>
          <w:sz w:val="21"/>
          <w:szCs w:val="21"/>
          <w:lang w:val="uk-UA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законодавства</w:t>
      </w:r>
      <w:proofErr w:type="spellEnd"/>
      <w:r w:rsidR="00400A9A" w:rsidRPr="00480A14">
        <w:rPr>
          <w:color w:val="000000"/>
          <w:sz w:val="21"/>
          <w:szCs w:val="21"/>
        </w:rPr>
        <w:t xml:space="preserve"> (</w:t>
      </w:r>
      <w:proofErr w:type="spellStart"/>
      <w:r w:rsidR="00400A9A" w:rsidRPr="00480A14">
        <w:rPr>
          <w:color w:val="000000"/>
          <w:sz w:val="21"/>
          <w:szCs w:val="21"/>
        </w:rPr>
        <w:t>забруднення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земель </w:t>
      </w:r>
      <w:proofErr w:type="spellStart"/>
      <w:r w:rsidR="00400A9A" w:rsidRPr="00480A14">
        <w:rPr>
          <w:color w:val="000000"/>
          <w:sz w:val="21"/>
          <w:szCs w:val="21"/>
        </w:rPr>
        <w:t>радіоактивними</w:t>
      </w:r>
      <w:proofErr w:type="spellEnd"/>
      <w:r w:rsidR="00400A9A" w:rsidRPr="00480A14">
        <w:rPr>
          <w:color w:val="000000"/>
          <w:sz w:val="21"/>
          <w:szCs w:val="21"/>
        </w:rPr>
        <w:t xml:space="preserve"> і </w:t>
      </w:r>
      <w:proofErr w:type="spellStart"/>
      <w:r w:rsidR="00400A9A" w:rsidRPr="00480A14">
        <w:rPr>
          <w:color w:val="000000"/>
          <w:sz w:val="21"/>
          <w:szCs w:val="21"/>
        </w:rPr>
        <w:t>хімічними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речовинами</w:t>
      </w:r>
      <w:proofErr w:type="spellEnd"/>
      <w:r w:rsidR="00400A9A" w:rsidRPr="00480A14">
        <w:rPr>
          <w:color w:val="000000"/>
          <w:sz w:val="21"/>
          <w:szCs w:val="21"/>
        </w:rPr>
        <w:t xml:space="preserve">, </w:t>
      </w:r>
      <w:proofErr w:type="spellStart"/>
      <w:r w:rsidR="00400A9A" w:rsidRPr="00480A14">
        <w:rPr>
          <w:color w:val="000000"/>
          <w:sz w:val="21"/>
          <w:szCs w:val="21"/>
        </w:rPr>
        <w:t>відходами</w:t>
      </w:r>
      <w:proofErr w:type="spellEnd"/>
      <w:r w:rsidR="00400A9A" w:rsidRPr="00480A14">
        <w:rPr>
          <w:color w:val="000000"/>
          <w:sz w:val="21"/>
          <w:szCs w:val="21"/>
        </w:rPr>
        <w:t xml:space="preserve">, </w:t>
      </w:r>
      <w:proofErr w:type="spellStart"/>
      <w:proofErr w:type="gramStart"/>
      <w:r w:rsidR="00400A9A" w:rsidRPr="00480A14">
        <w:rPr>
          <w:color w:val="000000"/>
          <w:sz w:val="21"/>
          <w:szCs w:val="21"/>
        </w:rPr>
        <w:t>ст</w:t>
      </w:r>
      <w:proofErr w:type="gramEnd"/>
      <w:r w:rsidR="00400A9A" w:rsidRPr="00480A14">
        <w:rPr>
          <w:color w:val="000000"/>
          <w:sz w:val="21"/>
          <w:szCs w:val="21"/>
        </w:rPr>
        <w:t>ічними</w:t>
      </w:r>
      <w:proofErr w:type="spellEnd"/>
      <w:r w:rsidR="00400A9A" w:rsidRPr="00480A14">
        <w:rPr>
          <w:color w:val="000000"/>
          <w:sz w:val="21"/>
          <w:szCs w:val="21"/>
        </w:rPr>
        <w:t xml:space="preserve"> водами, </w:t>
      </w:r>
      <w:proofErr w:type="spellStart"/>
      <w:r w:rsidR="00400A9A" w:rsidRPr="00480A14">
        <w:rPr>
          <w:color w:val="000000"/>
          <w:sz w:val="21"/>
          <w:szCs w:val="21"/>
        </w:rPr>
        <w:t>забруднення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земель </w:t>
      </w:r>
      <w:proofErr w:type="spellStart"/>
      <w:r w:rsidR="00400A9A" w:rsidRPr="00480A14">
        <w:rPr>
          <w:color w:val="000000"/>
          <w:sz w:val="21"/>
          <w:szCs w:val="21"/>
        </w:rPr>
        <w:t>бактеріально-паразитичними</w:t>
      </w:r>
      <w:proofErr w:type="spellEnd"/>
      <w:r w:rsidR="00400A9A" w:rsidRPr="00480A14">
        <w:rPr>
          <w:color w:val="000000"/>
          <w:sz w:val="21"/>
          <w:szCs w:val="21"/>
        </w:rPr>
        <w:t xml:space="preserve"> і карантинно-</w:t>
      </w:r>
      <w:proofErr w:type="spellStart"/>
      <w:r w:rsidR="00400A9A" w:rsidRPr="00480A14">
        <w:rPr>
          <w:color w:val="000000"/>
          <w:sz w:val="21"/>
          <w:szCs w:val="21"/>
        </w:rPr>
        <w:t>шкідливими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організмами</w:t>
      </w:r>
      <w:proofErr w:type="spellEnd"/>
      <w:r w:rsidR="00400A9A" w:rsidRPr="00480A14">
        <w:rPr>
          <w:color w:val="000000"/>
          <w:sz w:val="21"/>
          <w:szCs w:val="21"/>
        </w:rPr>
        <w:t xml:space="preserve">, </w:t>
      </w:r>
      <w:proofErr w:type="spellStart"/>
      <w:r w:rsidR="00400A9A" w:rsidRPr="00480A14">
        <w:rPr>
          <w:color w:val="000000"/>
          <w:sz w:val="21"/>
          <w:szCs w:val="21"/>
        </w:rPr>
        <w:t>засмічення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земель </w:t>
      </w:r>
      <w:proofErr w:type="spellStart"/>
      <w:r w:rsidR="00400A9A" w:rsidRPr="00480A14">
        <w:rPr>
          <w:color w:val="000000"/>
          <w:sz w:val="21"/>
          <w:szCs w:val="21"/>
        </w:rPr>
        <w:t>забороненими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рослинами</w:t>
      </w:r>
      <w:proofErr w:type="spellEnd"/>
      <w:r w:rsidR="00400A9A" w:rsidRPr="00480A14">
        <w:rPr>
          <w:color w:val="000000"/>
          <w:sz w:val="21"/>
          <w:szCs w:val="21"/>
        </w:rPr>
        <w:t xml:space="preserve">, </w:t>
      </w:r>
      <w:proofErr w:type="spellStart"/>
      <w:r w:rsidR="00400A9A" w:rsidRPr="00480A14">
        <w:rPr>
          <w:color w:val="000000"/>
          <w:sz w:val="21"/>
          <w:szCs w:val="21"/>
        </w:rPr>
        <w:t>пошкодження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і </w:t>
      </w:r>
      <w:proofErr w:type="spellStart"/>
      <w:r w:rsidR="00400A9A" w:rsidRPr="00480A14">
        <w:rPr>
          <w:color w:val="000000"/>
          <w:sz w:val="21"/>
          <w:szCs w:val="21"/>
        </w:rPr>
        <w:t>знищення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родючого</w:t>
      </w:r>
      <w:proofErr w:type="spellEnd"/>
      <w:r w:rsidR="00400A9A" w:rsidRPr="00480A14">
        <w:rPr>
          <w:color w:val="000000"/>
          <w:sz w:val="21"/>
          <w:szCs w:val="21"/>
        </w:rPr>
        <w:t xml:space="preserve"> шару </w:t>
      </w:r>
      <w:proofErr w:type="spellStart"/>
      <w:r w:rsidR="00400A9A" w:rsidRPr="00480A14">
        <w:rPr>
          <w:color w:val="000000"/>
          <w:sz w:val="21"/>
          <w:szCs w:val="21"/>
        </w:rPr>
        <w:t>ґрунту</w:t>
      </w:r>
      <w:proofErr w:type="spellEnd"/>
      <w:r w:rsidR="00400A9A" w:rsidRPr="00480A14">
        <w:rPr>
          <w:color w:val="000000"/>
          <w:sz w:val="21"/>
          <w:szCs w:val="21"/>
        </w:rPr>
        <w:t xml:space="preserve">, </w:t>
      </w:r>
      <w:proofErr w:type="spellStart"/>
      <w:r w:rsidR="00400A9A" w:rsidRPr="00480A14">
        <w:rPr>
          <w:color w:val="000000"/>
          <w:sz w:val="21"/>
          <w:szCs w:val="21"/>
        </w:rPr>
        <w:t>об'єктів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інженерної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інфраструктури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меліоративних</w:t>
      </w:r>
      <w:proofErr w:type="spellEnd"/>
      <w:r w:rsidR="00400A9A" w:rsidRPr="00480A14">
        <w:rPr>
          <w:color w:val="000000"/>
          <w:sz w:val="21"/>
          <w:szCs w:val="21"/>
        </w:rPr>
        <w:t xml:space="preserve"> систем, </w:t>
      </w:r>
      <w:proofErr w:type="spellStart"/>
      <w:r w:rsidR="00400A9A" w:rsidRPr="00480A14">
        <w:rPr>
          <w:color w:val="000000"/>
          <w:sz w:val="21"/>
          <w:szCs w:val="21"/>
        </w:rPr>
        <w:t>порушення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встановленого</w:t>
      </w:r>
      <w:proofErr w:type="spellEnd"/>
      <w:r w:rsidR="00400A9A" w:rsidRPr="00480A14">
        <w:rPr>
          <w:color w:val="000000"/>
          <w:sz w:val="21"/>
          <w:szCs w:val="21"/>
        </w:rPr>
        <w:t xml:space="preserve"> режиму </w:t>
      </w:r>
      <w:proofErr w:type="spellStart"/>
      <w:r w:rsidR="00400A9A" w:rsidRPr="00480A14">
        <w:rPr>
          <w:color w:val="000000"/>
          <w:sz w:val="21"/>
          <w:szCs w:val="21"/>
        </w:rPr>
        <w:t>використання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земель, </w:t>
      </w:r>
      <w:proofErr w:type="spellStart"/>
      <w:r w:rsidR="00400A9A" w:rsidRPr="00480A14">
        <w:rPr>
          <w:color w:val="000000"/>
          <w:sz w:val="21"/>
          <w:szCs w:val="21"/>
        </w:rPr>
        <w:t>що</w:t>
      </w:r>
      <w:proofErr w:type="spellEnd"/>
      <w:r w:rsidR="00400A9A" w:rsidRPr="00480A14">
        <w:rPr>
          <w:color w:val="000000"/>
          <w:sz w:val="21"/>
          <w:szCs w:val="21"/>
        </w:rPr>
        <w:t xml:space="preserve"> особливо </w:t>
      </w:r>
      <w:proofErr w:type="spellStart"/>
      <w:r w:rsidR="00400A9A" w:rsidRPr="00480A14">
        <w:rPr>
          <w:color w:val="000000"/>
          <w:sz w:val="21"/>
          <w:szCs w:val="21"/>
        </w:rPr>
        <w:t>охороняються</w:t>
      </w:r>
      <w:proofErr w:type="spellEnd"/>
      <w:r w:rsidR="00400A9A" w:rsidRPr="00480A14">
        <w:rPr>
          <w:color w:val="000000"/>
          <w:sz w:val="21"/>
          <w:szCs w:val="21"/>
        </w:rPr>
        <w:t xml:space="preserve">, а </w:t>
      </w:r>
      <w:proofErr w:type="spellStart"/>
      <w:r w:rsidR="00400A9A" w:rsidRPr="00480A14">
        <w:rPr>
          <w:color w:val="000000"/>
          <w:sz w:val="21"/>
          <w:szCs w:val="21"/>
        </w:rPr>
        <w:t>також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використання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земель способами, </w:t>
      </w:r>
      <w:proofErr w:type="spellStart"/>
      <w:r w:rsidR="00400A9A" w:rsidRPr="00480A14">
        <w:rPr>
          <w:color w:val="000000"/>
          <w:sz w:val="21"/>
          <w:szCs w:val="21"/>
        </w:rPr>
        <w:t>які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завдають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шкоди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здоров'</w:t>
      </w:r>
      <w:proofErr w:type="gramStart"/>
      <w:r w:rsidR="00400A9A" w:rsidRPr="00480A14">
        <w:rPr>
          <w:color w:val="000000"/>
          <w:sz w:val="21"/>
          <w:szCs w:val="21"/>
        </w:rPr>
        <w:t>ю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населення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) в строки, </w:t>
      </w:r>
      <w:proofErr w:type="spellStart"/>
      <w:r w:rsidR="00400A9A" w:rsidRPr="00480A14">
        <w:rPr>
          <w:color w:val="000000"/>
          <w:sz w:val="21"/>
          <w:szCs w:val="21"/>
        </w:rPr>
        <w:t>встановлені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вказівками</w:t>
      </w:r>
      <w:proofErr w:type="spellEnd"/>
      <w:r w:rsidR="00400A9A" w:rsidRPr="00480A14">
        <w:rPr>
          <w:color w:val="000000"/>
          <w:sz w:val="21"/>
          <w:szCs w:val="21"/>
        </w:rPr>
        <w:t xml:space="preserve"> (</w:t>
      </w:r>
      <w:proofErr w:type="spellStart"/>
      <w:r w:rsidR="00400A9A" w:rsidRPr="00480A14">
        <w:rPr>
          <w:color w:val="000000"/>
          <w:sz w:val="21"/>
          <w:szCs w:val="21"/>
        </w:rPr>
        <w:t>приписами</w:t>
      </w:r>
      <w:proofErr w:type="spellEnd"/>
      <w:r w:rsidR="00400A9A" w:rsidRPr="00480A14">
        <w:rPr>
          <w:color w:val="000000"/>
          <w:sz w:val="21"/>
          <w:szCs w:val="21"/>
        </w:rPr>
        <w:t xml:space="preserve">) центрального органу </w:t>
      </w:r>
      <w:proofErr w:type="spellStart"/>
      <w:r w:rsidR="00400A9A" w:rsidRPr="00480A14">
        <w:rPr>
          <w:color w:val="000000"/>
          <w:sz w:val="21"/>
          <w:szCs w:val="21"/>
        </w:rPr>
        <w:t>виконавчої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влади</w:t>
      </w:r>
      <w:proofErr w:type="spellEnd"/>
      <w:r w:rsidR="00400A9A" w:rsidRPr="00480A14">
        <w:rPr>
          <w:color w:val="000000"/>
          <w:sz w:val="21"/>
          <w:szCs w:val="21"/>
        </w:rPr>
        <w:t xml:space="preserve">, </w:t>
      </w:r>
      <w:proofErr w:type="spellStart"/>
      <w:r w:rsidR="00400A9A" w:rsidRPr="00480A14">
        <w:rPr>
          <w:color w:val="000000"/>
          <w:sz w:val="21"/>
          <w:szCs w:val="21"/>
        </w:rPr>
        <w:t>що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реалізує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державну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політику</w:t>
      </w:r>
      <w:proofErr w:type="spellEnd"/>
      <w:r w:rsidR="00400A9A" w:rsidRPr="00480A14">
        <w:rPr>
          <w:color w:val="000000"/>
          <w:sz w:val="21"/>
          <w:szCs w:val="21"/>
        </w:rPr>
        <w:t xml:space="preserve"> у </w:t>
      </w:r>
      <w:proofErr w:type="spellStart"/>
      <w:r w:rsidR="00400A9A" w:rsidRPr="00480A14">
        <w:rPr>
          <w:color w:val="000000"/>
          <w:sz w:val="21"/>
          <w:szCs w:val="21"/>
        </w:rPr>
        <w:t>сфері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здійснення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державного </w:t>
      </w:r>
      <w:proofErr w:type="spellStart"/>
      <w:r w:rsidR="00400A9A" w:rsidRPr="00480A14">
        <w:rPr>
          <w:color w:val="000000"/>
          <w:sz w:val="21"/>
          <w:szCs w:val="21"/>
        </w:rPr>
        <w:t>нагляду</w:t>
      </w:r>
      <w:proofErr w:type="spellEnd"/>
      <w:r w:rsidR="00400A9A" w:rsidRPr="00480A14">
        <w:rPr>
          <w:color w:val="000000"/>
          <w:sz w:val="21"/>
          <w:szCs w:val="21"/>
        </w:rPr>
        <w:t xml:space="preserve"> (контролю) в </w:t>
      </w:r>
      <w:proofErr w:type="spellStart"/>
      <w:r w:rsidR="00400A9A" w:rsidRPr="00480A14">
        <w:rPr>
          <w:color w:val="000000"/>
          <w:sz w:val="21"/>
          <w:szCs w:val="21"/>
        </w:rPr>
        <w:t>агропромисловому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комплексі</w:t>
      </w:r>
      <w:proofErr w:type="spellEnd"/>
      <w:r w:rsidR="00400A9A" w:rsidRPr="00480A14">
        <w:rPr>
          <w:color w:val="000000"/>
          <w:sz w:val="21"/>
          <w:szCs w:val="21"/>
        </w:rPr>
        <w:t>;</w:t>
      </w:r>
      <w:bookmarkStart w:id="9" w:name="n1442"/>
      <w:bookmarkStart w:id="10" w:name="n1443"/>
      <w:bookmarkEnd w:id="9"/>
      <w:bookmarkEnd w:id="10"/>
      <w:proofErr w:type="gramEnd"/>
    </w:p>
    <w:p w:rsidR="00400A9A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r w:rsidR="00400A9A" w:rsidRPr="00480A14">
        <w:rPr>
          <w:color w:val="000000"/>
          <w:sz w:val="21"/>
          <w:szCs w:val="21"/>
          <w:lang w:val="uk-UA"/>
        </w:rPr>
        <w:t>конфіскації земельної ділянки;</w:t>
      </w:r>
      <w:bookmarkStart w:id="11" w:name="n1444"/>
      <w:bookmarkEnd w:id="11"/>
    </w:p>
    <w:p w:rsidR="00400A9A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  <w:lang w:val="uk-UA"/>
        </w:rPr>
        <w:t>●</w:t>
      </w:r>
      <w:r w:rsidRPr="00480A14">
        <w:rPr>
          <w:sz w:val="21"/>
          <w:szCs w:val="21"/>
          <w:lang w:val="uk-UA"/>
        </w:rPr>
        <w:t> </w:t>
      </w:r>
      <w:r w:rsidR="00400A9A" w:rsidRPr="00480A14">
        <w:rPr>
          <w:color w:val="000000"/>
          <w:sz w:val="21"/>
          <w:szCs w:val="21"/>
          <w:lang w:val="uk-UA"/>
        </w:rPr>
        <w:t>примусового відчуження земельної ділянки з мотивів суспільної необхідності;</w:t>
      </w:r>
      <w:bookmarkStart w:id="12" w:name="n1445"/>
      <w:bookmarkStart w:id="13" w:name="n1446"/>
      <w:bookmarkEnd w:id="12"/>
      <w:bookmarkEnd w:id="13"/>
    </w:p>
    <w:p w:rsidR="00400A9A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480A14">
        <w:rPr>
          <w:color w:val="000000"/>
          <w:sz w:val="21"/>
          <w:szCs w:val="21"/>
        </w:rPr>
        <w:lastRenderedPageBreak/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400A9A" w:rsidRPr="00480A14">
        <w:rPr>
          <w:color w:val="000000"/>
          <w:sz w:val="21"/>
          <w:szCs w:val="21"/>
        </w:rPr>
        <w:t>примусового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звернення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стягнень</w:t>
      </w:r>
      <w:proofErr w:type="spellEnd"/>
      <w:r w:rsidR="00400A9A" w:rsidRPr="00480A14">
        <w:rPr>
          <w:color w:val="000000"/>
          <w:sz w:val="21"/>
          <w:szCs w:val="21"/>
        </w:rPr>
        <w:t xml:space="preserve"> на </w:t>
      </w:r>
      <w:proofErr w:type="spellStart"/>
      <w:r w:rsidR="00400A9A" w:rsidRPr="00480A14">
        <w:rPr>
          <w:color w:val="000000"/>
          <w:sz w:val="21"/>
          <w:szCs w:val="21"/>
        </w:rPr>
        <w:t>земельну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ділянку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gramStart"/>
      <w:r w:rsidR="00400A9A" w:rsidRPr="00480A14">
        <w:rPr>
          <w:color w:val="000000"/>
          <w:sz w:val="21"/>
          <w:szCs w:val="21"/>
        </w:rPr>
        <w:t>по</w:t>
      </w:r>
      <w:proofErr w:type="gram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зобов'язаннях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власника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цієї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земельної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ділянки</w:t>
      </w:r>
      <w:proofErr w:type="spellEnd"/>
      <w:r w:rsidR="00400A9A" w:rsidRPr="00480A14">
        <w:rPr>
          <w:color w:val="000000"/>
          <w:sz w:val="21"/>
          <w:szCs w:val="21"/>
        </w:rPr>
        <w:t>;</w:t>
      </w:r>
      <w:bookmarkStart w:id="14" w:name="n1447"/>
      <w:bookmarkEnd w:id="14"/>
    </w:p>
    <w:p w:rsidR="0048021C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480A14">
        <w:rPr>
          <w:color w:val="000000"/>
          <w:sz w:val="21"/>
          <w:szCs w:val="21"/>
        </w:rPr>
        <w:t>●</w:t>
      </w:r>
      <w:r w:rsidRPr="00480A14">
        <w:rPr>
          <w:sz w:val="21"/>
          <w:szCs w:val="21"/>
          <w:lang w:val="uk-UA"/>
        </w:rPr>
        <w:t> </w:t>
      </w:r>
      <w:proofErr w:type="spellStart"/>
      <w:r w:rsidR="00400A9A" w:rsidRPr="00480A14">
        <w:rPr>
          <w:color w:val="000000"/>
          <w:sz w:val="21"/>
          <w:szCs w:val="21"/>
        </w:rPr>
        <w:t>невідчуження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земельної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ділянки</w:t>
      </w:r>
      <w:proofErr w:type="spellEnd"/>
      <w:r w:rsidR="00400A9A" w:rsidRPr="00480A14">
        <w:rPr>
          <w:color w:val="000000"/>
          <w:sz w:val="21"/>
          <w:szCs w:val="21"/>
        </w:rPr>
        <w:t xml:space="preserve"> </w:t>
      </w:r>
      <w:proofErr w:type="spellStart"/>
      <w:r w:rsidR="00400A9A" w:rsidRPr="00480A14">
        <w:rPr>
          <w:color w:val="000000"/>
          <w:sz w:val="21"/>
          <w:szCs w:val="21"/>
        </w:rPr>
        <w:t>іноземними</w:t>
      </w:r>
      <w:proofErr w:type="spellEnd"/>
      <w:r w:rsidR="00400A9A" w:rsidRPr="00480A14">
        <w:rPr>
          <w:color w:val="000000"/>
          <w:sz w:val="21"/>
          <w:szCs w:val="21"/>
        </w:rPr>
        <w:t xml:space="preserve"> особами та особами без </w:t>
      </w:r>
      <w:proofErr w:type="spellStart"/>
      <w:r w:rsidR="00400A9A" w:rsidRPr="00480A14">
        <w:rPr>
          <w:color w:val="000000"/>
          <w:sz w:val="21"/>
          <w:szCs w:val="21"/>
        </w:rPr>
        <w:t>громадянства</w:t>
      </w:r>
      <w:proofErr w:type="spellEnd"/>
      <w:r w:rsidR="00400A9A" w:rsidRPr="00480A14">
        <w:rPr>
          <w:color w:val="000000"/>
          <w:sz w:val="21"/>
          <w:szCs w:val="21"/>
        </w:rPr>
        <w:t xml:space="preserve"> у </w:t>
      </w:r>
      <w:proofErr w:type="spellStart"/>
      <w:r w:rsidR="00400A9A" w:rsidRPr="00480A14">
        <w:rPr>
          <w:color w:val="000000"/>
          <w:sz w:val="21"/>
          <w:szCs w:val="21"/>
        </w:rPr>
        <w:t>встановлений</w:t>
      </w:r>
      <w:proofErr w:type="spellEnd"/>
      <w:r w:rsidR="00400A9A" w:rsidRPr="00480A14">
        <w:rPr>
          <w:color w:val="000000"/>
          <w:sz w:val="21"/>
          <w:szCs w:val="21"/>
        </w:rPr>
        <w:t xml:space="preserve"> с</w:t>
      </w:r>
      <w:r w:rsidR="00B666FC" w:rsidRPr="00480A14">
        <w:rPr>
          <w:color w:val="000000"/>
          <w:sz w:val="21"/>
          <w:szCs w:val="21"/>
        </w:rPr>
        <w:t xml:space="preserve">трок у </w:t>
      </w:r>
      <w:proofErr w:type="spellStart"/>
      <w:r w:rsidR="00B666FC" w:rsidRPr="00480A14">
        <w:rPr>
          <w:color w:val="000000"/>
          <w:sz w:val="21"/>
          <w:szCs w:val="21"/>
        </w:rPr>
        <w:t>випадках</w:t>
      </w:r>
      <w:proofErr w:type="spellEnd"/>
      <w:r w:rsidR="00B666FC" w:rsidRPr="00480A14">
        <w:rPr>
          <w:color w:val="000000"/>
          <w:sz w:val="21"/>
          <w:szCs w:val="21"/>
        </w:rPr>
        <w:t xml:space="preserve">, </w:t>
      </w:r>
      <w:proofErr w:type="spellStart"/>
      <w:r w:rsidR="00B666FC" w:rsidRPr="00480A14">
        <w:rPr>
          <w:color w:val="000000"/>
          <w:sz w:val="21"/>
          <w:szCs w:val="21"/>
        </w:rPr>
        <w:t>визначених</w:t>
      </w:r>
      <w:proofErr w:type="spellEnd"/>
      <w:r w:rsidR="00B666FC" w:rsidRPr="00480A14">
        <w:rPr>
          <w:color w:val="000000"/>
          <w:sz w:val="21"/>
          <w:szCs w:val="21"/>
        </w:rPr>
        <w:t xml:space="preserve"> </w:t>
      </w:r>
      <w:proofErr w:type="spellStart"/>
      <w:r w:rsidR="00B666FC" w:rsidRPr="00480A14">
        <w:rPr>
          <w:color w:val="000000"/>
          <w:sz w:val="21"/>
          <w:szCs w:val="21"/>
        </w:rPr>
        <w:t>Земельним</w:t>
      </w:r>
      <w:proofErr w:type="spellEnd"/>
      <w:r w:rsidR="00B666FC" w:rsidRPr="00480A14">
        <w:rPr>
          <w:color w:val="000000"/>
          <w:sz w:val="21"/>
          <w:szCs w:val="21"/>
        </w:rPr>
        <w:t xml:space="preserve"> к</w:t>
      </w:r>
      <w:r w:rsidR="00400A9A" w:rsidRPr="00480A14">
        <w:rPr>
          <w:color w:val="000000"/>
          <w:sz w:val="21"/>
          <w:szCs w:val="21"/>
        </w:rPr>
        <w:t>одексом</w:t>
      </w:r>
      <w:r w:rsidR="00B666FC" w:rsidRPr="00480A14">
        <w:rPr>
          <w:color w:val="000000"/>
          <w:sz w:val="21"/>
          <w:szCs w:val="21"/>
        </w:rPr>
        <w:t xml:space="preserve"> </w:t>
      </w:r>
      <w:proofErr w:type="spellStart"/>
      <w:r w:rsidR="00B666FC" w:rsidRPr="00480A14">
        <w:rPr>
          <w:color w:val="000000"/>
          <w:sz w:val="21"/>
          <w:szCs w:val="21"/>
        </w:rPr>
        <w:t>Укра</w:t>
      </w:r>
      <w:r w:rsidR="00B666FC" w:rsidRPr="00480A14">
        <w:rPr>
          <w:color w:val="000000"/>
          <w:sz w:val="21"/>
          <w:szCs w:val="21"/>
          <w:lang w:val="uk-UA"/>
        </w:rPr>
        <w:t>їни</w:t>
      </w:r>
      <w:proofErr w:type="spellEnd"/>
      <w:r w:rsidR="00400A9A" w:rsidRPr="00480A14">
        <w:rPr>
          <w:color w:val="000000"/>
          <w:sz w:val="21"/>
          <w:szCs w:val="21"/>
        </w:rPr>
        <w:t>.</w:t>
      </w:r>
    </w:p>
    <w:p w:rsidR="009800C9" w:rsidRPr="00480A14" w:rsidRDefault="009800C9" w:rsidP="00480A14">
      <w:pPr>
        <w:pStyle w:val="rvps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1"/>
          <w:szCs w:val="21"/>
        </w:rPr>
      </w:pPr>
    </w:p>
    <w:p w:rsidR="00722DD6" w:rsidRPr="00480A14" w:rsidRDefault="00AF2014" w:rsidP="00480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</w:pP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Добровільна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відмова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власника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від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права на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земельну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ділянку</w:t>
      </w:r>
      <w:proofErr w:type="spellEnd"/>
    </w:p>
    <w:p w:rsidR="00AF2014" w:rsidRPr="00480A14" w:rsidRDefault="00AF2014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proofErr w:type="spellStart"/>
      <w:r w:rsidRPr="00480A14">
        <w:rPr>
          <w:color w:val="000000"/>
          <w:sz w:val="21"/>
          <w:szCs w:val="21"/>
        </w:rPr>
        <w:t>Припинення</w:t>
      </w:r>
      <w:proofErr w:type="spellEnd"/>
      <w:r w:rsidRPr="00480A14">
        <w:rPr>
          <w:color w:val="000000"/>
          <w:sz w:val="21"/>
          <w:szCs w:val="21"/>
        </w:rPr>
        <w:t xml:space="preserve"> права </w:t>
      </w:r>
      <w:proofErr w:type="spellStart"/>
      <w:r w:rsidRPr="00480A14">
        <w:rPr>
          <w:color w:val="000000"/>
          <w:sz w:val="21"/>
          <w:szCs w:val="21"/>
        </w:rPr>
        <w:t>власності</w:t>
      </w:r>
      <w:proofErr w:type="spellEnd"/>
      <w:r w:rsidRPr="00480A14">
        <w:rPr>
          <w:color w:val="000000"/>
          <w:sz w:val="21"/>
          <w:szCs w:val="21"/>
        </w:rPr>
        <w:t xml:space="preserve"> на </w:t>
      </w:r>
      <w:proofErr w:type="spellStart"/>
      <w:r w:rsidRPr="00480A14">
        <w:rPr>
          <w:color w:val="000000"/>
          <w:sz w:val="21"/>
          <w:szCs w:val="21"/>
        </w:rPr>
        <w:t>земельну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ділянку</w:t>
      </w:r>
      <w:proofErr w:type="spellEnd"/>
      <w:r w:rsidRPr="00480A14">
        <w:rPr>
          <w:color w:val="000000"/>
          <w:sz w:val="21"/>
          <w:szCs w:val="21"/>
        </w:rPr>
        <w:t xml:space="preserve"> у </w:t>
      </w:r>
      <w:proofErr w:type="spellStart"/>
      <w:r w:rsidRPr="00480A14">
        <w:rPr>
          <w:color w:val="000000"/>
          <w:sz w:val="21"/>
          <w:szCs w:val="21"/>
        </w:rPr>
        <w:t>разі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доброві</w:t>
      </w:r>
      <w:proofErr w:type="gramStart"/>
      <w:r w:rsidRPr="00480A14">
        <w:rPr>
          <w:color w:val="000000"/>
          <w:sz w:val="21"/>
          <w:szCs w:val="21"/>
        </w:rPr>
        <w:t>льної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в</w:t>
      </w:r>
      <w:proofErr w:type="gramEnd"/>
      <w:r w:rsidRPr="00480A14">
        <w:rPr>
          <w:color w:val="000000"/>
          <w:sz w:val="21"/>
          <w:szCs w:val="21"/>
        </w:rPr>
        <w:t>ідмови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власника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землі</w:t>
      </w:r>
      <w:proofErr w:type="spellEnd"/>
      <w:r w:rsidRPr="00480A14">
        <w:rPr>
          <w:color w:val="000000"/>
          <w:sz w:val="21"/>
          <w:szCs w:val="21"/>
        </w:rPr>
        <w:t xml:space="preserve"> на </w:t>
      </w:r>
      <w:proofErr w:type="spellStart"/>
      <w:r w:rsidRPr="00480A14">
        <w:rPr>
          <w:color w:val="000000"/>
          <w:sz w:val="21"/>
          <w:szCs w:val="21"/>
        </w:rPr>
        <w:t>користь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держави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або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територіальної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громади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здійснюється</w:t>
      </w:r>
      <w:proofErr w:type="spellEnd"/>
      <w:r w:rsidRPr="00480A14">
        <w:rPr>
          <w:color w:val="000000"/>
          <w:sz w:val="21"/>
          <w:szCs w:val="21"/>
        </w:rPr>
        <w:t xml:space="preserve"> за </w:t>
      </w:r>
      <w:proofErr w:type="spellStart"/>
      <w:r w:rsidRPr="00480A14">
        <w:rPr>
          <w:color w:val="000000"/>
          <w:sz w:val="21"/>
          <w:szCs w:val="21"/>
        </w:rPr>
        <w:t>його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заявою</w:t>
      </w:r>
      <w:proofErr w:type="spellEnd"/>
      <w:r w:rsidRPr="00480A14">
        <w:rPr>
          <w:color w:val="000000"/>
          <w:sz w:val="21"/>
          <w:szCs w:val="21"/>
        </w:rPr>
        <w:t xml:space="preserve"> до </w:t>
      </w:r>
      <w:proofErr w:type="spellStart"/>
      <w:r w:rsidRPr="00480A14">
        <w:rPr>
          <w:color w:val="000000"/>
          <w:sz w:val="21"/>
          <w:szCs w:val="21"/>
        </w:rPr>
        <w:t>відповідного</w:t>
      </w:r>
      <w:proofErr w:type="spellEnd"/>
      <w:r w:rsidRPr="00480A14">
        <w:rPr>
          <w:color w:val="000000"/>
          <w:sz w:val="21"/>
          <w:szCs w:val="21"/>
        </w:rPr>
        <w:t xml:space="preserve"> органу.</w:t>
      </w:r>
      <w:bookmarkStart w:id="15" w:name="n1434"/>
      <w:bookmarkEnd w:id="15"/>
    </w:p>
    <w:p w:rsidR="00AF2014" w:rsidRPr="00480A14" w:rsidRDefault="00AF2014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proofErr w:type="spellStart"/>
      <w:r w:rsidRPr="00480A14">
        <w:rPr>
          <w:color w:val="000000"/>
          <w:sz w:val="21"/>
          <w:szCs w:val="21"/>
        </w:rPr>
        <w:t>Органи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виконавчої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влади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або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органи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місцевого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самоврядування</w:t>
      </w:r>
      <w:proofErr w:type="spellEnd"/>
      <w:r w:rsidRPr="00480A14">
        <w:rPr>
          <w:color w:val="000000"/>
          <w:sz w:val="21"/>
          <w:szCs w:val="21"/>
        </w:rPr>
        <w:t xml:space="preserve"> у </w:t>
      </w:r>
      <w:proofErr w:type="spellStart"/>
      <w:r w:rsidRPr="00480A14">
        <w:rPr>
          <w:color w:val="000000"/>
          <w:sz w:val="21"/>
          <w:szCs w:val="21"/>
        </w:rPr>
        <w:t>разі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згоди</w:t>
      </w:r>
      <w:proofErr w:type="spellEnd"/>
      <w:r w:rsidRPr="00480A14">
        <w:rPr>
          <w:color w:val="000000"/>
          <w:sz w:val="21"/>
          <w:szCs w:val="21"/>
        </w:rPr>
        <w:t xml:space="preserve"> на </w:t>
      </w:r>
      <w:proofErr w:type="spellStart"/>
      <w:r w:rsidRPr="00480A14">
        <w:rPr>
          <w:color w:val="000000"/>
          <w:sz w:val="21"/>
          <w:szCs w:val="21"/>
        </w:rPr>
        <w:t>одержання</w:t>
      </w:r>
      <w:proofErr w:type="spellEnd"/>
      <w:r w:rsidRPr="00480A14">
        <w:rPr>
          <w:color w:val="000000"/>
          <w:sz w:val="21"/>
          <w:szCs w:val="21"/>
        </w:rPr>
        <w:t xml:space="preserve"> права </w:t>
      </w:r>
      <w:proofErr w:type="spellStart"/>
      <w:r w:rsidRPr="00480A14">
        <w:rPr>
          <w:color w:val="000000"/>
          <w:sz w:val="21"/>
          <w:szCs w:val="21"/>
        </w:rPr>
        <w:t>власності</w:t>
      </w:r>
      <w:proofErr w:type="spellEnd"/>
      <w:r w:rsidRPr="00480A14">
        <w:rPr>
          <w:color w:val="000000"/>
          <w:sz w:val="21"/>
          <w:szCs w:val="21"/>
        </w:rPr>
        <w:t xml:space="preserve"> на </w:t>
      </w:r>
      <w:proofErr w:type="spellStart"/>
      <w:r w:rsidRPr="00480A14">
        <w:rPr>
          <w:color w:val="000000"/>
          <w:sz w:val="21"/>
          <w:szCs w:val="21"/>
        </w:rPr>
        <w:t>земельну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ділянку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укладають</w:t>
      </w:r>
      <w:proofErr w:type="spellEnd"/>
      <w:r w:rsidRPr="00480A14">
        <w:rPr>
          <w:color w:val="000000"/>
          <w:sz w:val="21"/>
          <w:szCs w:val="21"/>
        </w:rPr>
        <w:t xml:space="preserve"> угоду про передачу права </w:t>
      </w:r>
      <w:proofErr w:type="spellStart"/>
      <w:r w:rsidRPr="00480A14">
        <w:rPr>
          <w:color w:val="000000"/>
          <w:sz w:val="21"/>
          <w:szCs w:val="21"/>
        </w:rPr>
        <w:t>власності</w:t>
      </w:r>
      <w:proofErr w:type="spellEnd"/>
      <w:r w:rsidRPr="00480A14">
        <w:rPr>
          <w:color w:val="000000"/>
          <w:sz w:val="21"/>
          <w:szCs w:val="21"/>
        </w:rPr>
        <w:t xml:space="preserve"> на </w:t>
      </w:r>
      <w:proofErr w:type="spellStart"/>
      <w:r w:rsidRPr="00480A14">
        <w:rPr>
          <w:color w:val="000000"/>
          <w:sz w:val="21"/>
          <w:szCs w:val="21"/>
        </w:rPr>
        <w:t>земельну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ділянку</w:t>
      </w:r>
      <w:proofErr w:type="spellEnd"/>
      <w:r w:rsidRPr="00480A14">
        <w:rPr>
          <w:color w:val="000000"/>
          <w:sz w:val="21"/>
          <w:szCs w:val="21"/>
        </w:rPr>
        <w:t xml:space="preserve">. Угода про передачу права </w:t>
      </w:r>
      <w:proofErr w:type="spellStart"/>
      <w:r w:rsidRPr="00480A14">
        <w:rPr>
          <w:color w:val="000000"/>
          <w:sz w:val="21"/>
          <w:szCs w:val="21"/>
        </w:rPr>
        <w:t>власності</w:t>
      </w:r>
      <w:proofErr w:type="spellEnd"/>
      <w:r w:rsidRPr="00480A14">
        <w:rPr>
          <w:color w:val="000000"/>
          <w:sz w:val="21"/>
          <w:szCs w:val="21"/>
        </w:rPr>
        <w:t xml:space="preserve"> на </w:t>
      </w:r>
      <w:proofErr w:type="spellStart"/>
      <w:r w:rsidRPr="00480A14">
        <w:rPr>
          <w:color w:val="000000"/>
          <w:sz w:val="21"/>
          <w:szCs w:val="21"/>
        </w:rPr>
        <w:t>земельну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ділянку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підлягає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нотаріальному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посвідченню</w:t>
      </w:r>
      <w:proofErr w:type="spellEnd"/>
      <w:r w:rsidRPr="00480A14">
        <w:rPr>
          <w:color w:val="000000"/>
          <w:sz w:val="21"/>
          <w:szCs w:val="21"/>
        </w:rPr>
        <w:t>.</w:t>
      </w:r>
    </w:p>
    <w:p w:rsidR="00400A9A" w:rsidRPr="00480A14" w:rsidRDefault="00400A9A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</w:p>
    <w:p w:rsidR="00722DD6" w:rsidRPr="00480A14" w:rsidRDefault="00AF2014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1"/>
          <w:szCs w:val="21"/>
          <w:shd w:val="clear" w:color="auto" w:fill="FFFFFF"/>
          <w:lang w:val="uk-UA"/>
        </w:rPr>
      </w:pPr>
      <w:r w:rsidRPr="00480A14">
        <w:rPr>
          <w:b/>
          <w:color w:val="000000"/>
          <w:sz w:val="21"/>
          <w:szCs w:val="21"/>
          <w:shd w:val="clear" w:color="auto" w:fill="FFFFFF"/>
        </w:rPr>
        <w:t xml:space="preserve">Смерть </w:t>
      </w:r>
      <w:proofErr w:type="spellStart"/>
      <w:r w:rsidRPr="00480A14">
        <w:rPr>
          <w:b/>
          <w:color w:val="000000"/>
          <w:sz w:val="21"/>
          <w:szCs w:val="21"/>
          <w:shd w:val="clear" w:color="auto" w:fill="FFFFFF"/>
        </w:rPr>
        <w:t>власника</w:t>
      </w:r>
      <w:proofErr w:type="spellEnd"/>
      <w:r w:rsidRPr="00480A14">
        <w:rPr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  <w:shd w:val="clear" w:color="auto" w:fill="FFFFFF"/>
        </w:rPr>
        <w:t>земельної</w:t>
      </w:r>
      <w:proofErr w:type="spellEnd"/>
      <w:r w:rsidRPr="00480A14">
        <w:rPr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  <w:shd w:val="clear" w:color="auto" w:fill="FFFFFF"/>
        </w:rPr>
        <w:t>ділянки</w:t>
      </w:r>
      <w:proofErr w:type="spellEnd"/>
      <w:r w:rsidRPr="00480A14">
        <w:rPr>
          <w:b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 w:rsidRPr="00480A14">
        <w:rPr>
          <w:b/>
          <w:color w:val="000000"/>
          <w:sz w:val="21"/>
          <w:szCs w:val="21"/>
          <w:shd w:val="clear" w:color="auto" w:fill="FFFFFF"/>
        </w:rPr>
        <w:t>відсутності</w:t>
      </w:r>
      <w:proofErr w:type="spellEnd"/>
      <w:r w:rsidRPr="00480A14">
        <w:rPr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  <w:shd w:val="clear" w:color="auto" w:fill="FFFFFF"/>
        </w:rPr>
        <w:t>спадкоємця</w:t>
      </w:r>
      <w:proofErr w:type="spellEnd"/>
    </w:p>
    <w:p w:rsidR="00421E1A" w:rsidRPr="00480A14" w:rsidRDefault="00AF2014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Порядок визнання спадщини </w:t>
      </w:r>
      <w:proofErr w:type="spellStart"/>
      <w:r w:rsidRPr="00480A14">
        <w:rPr>
          <w:rFonts w:ascii="Times New Roman" w:hAnsi="Times New Roman" w:cs="Times New Roman"/>
          <w:sz w:val="21"/>
          <w:szCs w:val="21"/>
          <w:lang w:val="uk-UA"/>
        </w:rPr>
        <w:t>відумерлою</w:t>
      </w:r>
      <w:proofErr w:type="spellEnd"/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 визначений статтею 1277</w:t>
      </w:r>
      <w:r w:rsidR="003579C1">
        <w:rPr>
          <w:rFonts w:ascii="Times New Roman" w:hAnsi="Times New Roman" w:cs="Times New Roman"/>
          <w:sz w:val="21"/>
          <w:szCs w:val="21"/>
          <w:lang w:val="uk-UA"/>
        </w:rPr>
        <w:t xml:space="preserve"> Цивільного кодексу України.</w:t>
      </w:r>
    </w:p>
    <w:p w:rsidR="00421E1A" w:rsidRPr="00480A14" w:rsidRDefault="00400A9A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У разі відсутності спадкоємців за заповітом і за законом, усунення їх від права на спадкування, неприйняття ними спадщини, а також відмови від її прийняття орган місцевого самоврядування за </w:t>
      </w:r>
      <w:r w:rsidR="003579C1">
        <w:rPr>
          <w:rFonts w:ascii="Times New Roman" w:hAnsi="Times New Roman" w:cs="Times New Roman"/>
          <w:sz w:val="21"/>
          <w:szCs w:val="21"/>
          <w:lang w:val="uk-UA"/>
        </w:rPr>
        <w:t xml:space="preserve">  </w:t>
      </w:r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місцем відкриття спадщини, а якщо до складу </w:t>
      </w:r>
      <w:r w:rsidR="003579C1">
        <w:rPr>
          <w:rFonts w:ascii="Times New Roman" w:hAnsi="Times New Roman" w:cs="Times New Roman"/>
          <w:sz w:val="21"/>
          <w:szCs w:val="21"/>
          <w:lang w:val="uk-UA"/>
        </w:rPr>
        <w:t xml:space="preserve">             </w:t>
      </w:r>
      <w:r w:rsidRPr="00480A14">
        <w:rPr>
          <w:rFonts w:ascii="Times New Roman" w:hAnsi="Times New Roman" w:cs="Times New Roman"/>
          <w:sz w:val="21"/>
          <w:szCs w:val="21"/>
          <w:lang w:val="uk-UA"/>
        </w:rPr>
        <w:t>спадщини входить нерухоме майно</w:t>
      </w:r>
      <w:r w:rsidR="003579C1" w:rsidRPr="003579C1">
        <w:rPr>
          <w:rFonts w:ascii="Times New Roman" w:hAnsi="Times New Roman" w:cs="Times New Roman"/>
          <w:color w:val="000000" w:themeColor="text1"/>
          <w:lang w:val="uk-UA"/>
        </w:rPr>
        <w:t xml:space="preserve"> –</w:t>
      </w:r>
      <w:r w:rsidR="003579C1" w:rsidRPr="003579C1">
        <w:rPr>
          <w:rFonts w:ascii="Times New Roman" w:hAnsi="Times New Roman" w:cs="Times New Roman"/>
          <w:color w:val="C00000"/>
          <w:lang w:val="uk-UA"/>
        </w:rPr>
        <w:t xml:space="preserve"> </w:t>
      </w:r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за його </w:t>
      </w:r>
      <w:r w:rsidR="003579C1">
        <w:rPr>
          <w:rFonts w:ascii="Times New Roman" w:hAnsi="Times New Roman" w:cs="Times New Roman"/>
          <w:sz w:val="21"/>
          <w:szCs w:val="21"/>
          <w:lang w:val="uk-UA"/>
        </w:rPr>
        <w:t>місцезнаходжен</w:t>
      </w:r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ням, зобов'язаний подати до суду заяву про визнання спадщини </w:t>
      </w:r>
      <w:proofErr w:type="spellStart"/>
      <w:r w:rsidRPr="00480A14">
        <w:rPr>
          <w:rFonts w:ascii="Times New Roman" w:hAnsi="Times New Roman" w:cs="Times New Roman"/>
          <w:sz w:val="21"/>
          <w:szCs w:val="21"/>
          <w:lang w:val="uk-UA"/>
        </w:rPr>
        <w:t>відумерлою</w:t>
      </w:r>
      <w:proofErr w:type="spellEnd"/>
      <w:r w:rsidRPr="00480A1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421E1A" w:rsidRPr="00480A14" w:rsidRDefault="00400A9A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</w:pP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Заява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про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визнання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спадщини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відумерлою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може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також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бути подана кредитором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спадкодавця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а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якщо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до складу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спадщини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входять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земельні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ділянки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сільськогосподарського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призначення</w:t>
      </w:r>
      <w:proofErr w:type="spellEnd"/>
      <w:r w:rsidR="003579C1" w:rsidRPr="00880C54">
        <w:rPr>
          <w:rFonts w:ascii="Times New Roman" w:hAnsi="Times New Roman" w:cs="Times New Roman"/>
          <w:color w:val="000000" w:themeColor="text1"/>
        </w:rPr>
        <w:t xml:space="preserve"> –</w:t>
      </w:r>
      <w:r w:rsidR="003579C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власниками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або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користувачами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суміжних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земельних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ділянок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У такому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разі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суд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залучає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до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розгляду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справи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органи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місцевого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самоврядування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місцем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відкриття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спадщини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та/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або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місцезнаходженням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нерухомого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майна,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що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входить до складу </w:t>
      </w:r>
      <w:proofErr w:type="spellStart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спадщини</w:t>
      </w:r>
      <w:proofErr w:type="spellEnd"/>
      <w:r w:rsidRPr="00480A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400A9A" w:rsidRPr="00480A14" w:rsidRDefault="00400A9A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proofErr w:type="spellStart"/>
      <w:r w:rsidRPr="00480A14">
        <w:rPr>
          <w:color w:val="000000"/>
          <w:sz w:val="21"/>
          <w:szCs w:val="21"/>
        </w:rPr>
        <w:lastRenderedPageBreak/>
        <w:t>Заява</w:t>
      </w:r>
      <w:proofErr w:type="spellEnd"/>
      <w:r w:rsidRPr="00480A14">
        <w:rPr>
          <w:color w:val="000000"/>
          <w:sz w:val="21"/>
          <w:szCs w:val="21"/>
        </w:rPr>
        <w:t xml:space="preserve"> про </w:t>
      </w:r>
      <w:proofErr w:type="spellStart"/>
      <w:r w:rsidRPr="00480A14">
        <w:rPr>
          <w:color w:val="000000"/>
          <w:sz w:val="21"/>
          <w:szCs w:val="21"/>
        </w:rPr>
        <w:t>визнання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спадщини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відумерлою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подається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після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спливу</w:t>
      </w:r>
      <w:proofErr w:type="spellEnd"/>
      <w:r w:rsidRPr="00480A14">
        <w:rPr>
          <w:color w:val="000000"/>
          <w:sz w:val="21"/>
          <w:szCs w:val="21"/>
        </w:rPr>
        <w:t xml:space="preserve"> одного року з часу </w:t>
      </w:r>
      <w:proofErr w:type="spellStart"/>
      <w:r w:rsidRPr="00480A14">
        <w:rPr>
          <w:color w:val="000000"/>
          <w:sz w:val="21"/>
          <w:szCs w:val="21"/>
        </w:rPr>
        <w:t>відкриття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спадщини</w:t>
      </w:r>
      <w:proofErr w:type="spellEnd"/>
      <w:r w:rsidRPr="00480A14">
        <w:rPr>
          <w:color w:val="000000"/>
          <w:sz w:val="21"/>
          <w:szCs w:val="21"/>
        </w:rPr>
        <w:t>.</w:t>
      </w:r>
    </w:p>
    <w:p w:rsidR="00400A9A" w:rsidRPr="00480A14" w:rsidRDefault="00400A9A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bookmarkStart w:id="16" w:name="n5971"/>
      <w:bookmarkEnd w:id="16"/>
      <w:proofErr w:type="spellStart"/>
      <w:r w:rsidRPr="00480A14">
        <w:rPr>
          <w:color w:val="000000"/>
          <w:sz w:val="21"/>
          <w:szCs w:val="21"/>
        </w:rPr>
        <w:t>Спадщина</w:t>
      </w:r>
      <w:proofErr w:type="spellEnd"/>
      <w:r w:rsidRPr="00480A14">
        <w:rPr>
          <w:color w:val="000000"/>
          <w:sz w:val="21"/>
          <w:szCs w:val="21"/>
        </w:rPr>
        <w:t xml:space="preserve">, </w:t>
      </w:r>
      <w:proofErr w:type="spellStart"/>
      <w:r w:rsidRPr="00480A14">
        <w:rPr>
          <w:color w:val="000000"/>
          <w:sz w:val="21"/>
          <w:szCs w:val="21"/>
        </w:rPr>
        <w:t>визнана</w:t>
      </w:r>
      <w:proofErr w:type="spellEnd"/>
      <w:r w:rsidRPr="00480A14">
        <w:rPr>
          <w:color w:val="000000"/>
          <w:sz w:val="21"/>
          <w:szCs w:val="21"/>
        </w:rPr>
        <w:t xml:space="preserve"> судом </w:t>
      </w:r>
      <w:proofErr w:type="spellStart"/>
      <w:r w:rsidRPr="00480A14">
        <w:rPr>
          <w:color w:val="000000"/>
          <w:sz w:val="21"/>
          <w:szCs w:val="21"/>
        </w:rPr>
        <w:t>відумерлою</w:t>
      </w:r>
      <w:proofErr w:type="spellEnd"/>
      <w:r w:rsidRPr="00480A14">
        <w:rPr>
          <w:color w:val="000000"/>
          <w:sz w:val="21"/>
          <w:szCs w:val="21"/>
        </w:rPr>
        <w:t xml:space="preserve">, переходить у </w:t>
      </w:r>
      <w:proofErr w:type="spellStart"/>
      <w:r w:rsidRPr="00480A14">
        <w:rPr>
          <w:color w:val="000000"/>
          <w:sz w:val="21"/>
          <w:szCs w:val="21"/>
        </w:rPr>
        <w:t>власність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територіальної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громади</w:t>
      </w:r>
      <w:proofErr w:type="spellEnd"/>
      <w:r w:rsidRPr="00480A14">
        <w:rPr>
          <w:color w:val="000000"/>
          <w:sz w:val="21"/>
          <w:szCs w:val="21"/>
        </w:rPr>
        <w:t xml:space="preserve"> за </w:t>
      </w:r>
      <w:proofErr w:type="spellStart"/>
      <w:r w:rsidRPr="00480A14">
        <w:rPr>
          <w:color w:val="000000"/>
          <w:sz w:val="21"/>
          <w:szCs w:val="21"/>
        </w:rPr>
        <w:t>місцем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відкриття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спадщини</w:t>
      </w:r>
      <w:proofErr w:type="spellEnd"/>
      <w:r w:rsidRPr="00480A14">
        <w:rPr>
          <w:color w:val="000000"/>
          <w:sz w:val="21"/>
          <w:szCs w:val="21"/>
        </w:rPr>
        <w:t xml:space="preserve">, а </w:t>
      </w:r>
      <w:proofErr w:type="spellStart"/>
      <w:r w:rsidRPr="00480A14">
        <w:rPr>
          <w:color w:val="000000"/>
          <w:sz w:val="21"/>
          <w:szCs w:val="21"/>
        </w:rPr>
        <w:t>нерухоме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майно</w:t>
      </w:r>
      <w:proofErr w:type="spellEnd"/>
      <w:r w:rsidR="003579C1" w:rsidRPr="00880C54">
        <w:rPr>
          <w:color w:val="000000" w:themeColor="text1"/>
        </w:rPr>
        <w:t xml:space="preserve"> –</w:t>
      </w:r>
      <w:r w:rsidR="003579C1">
        <w:rPr>
          <w:color w:val="C00000"/>
        </w:rPr>
        <w:t xml:space="preserve"> </w:t>
      </w:r>
      <w:r w:rsidRPr="00480A14">
        <w:rPr>
          <w:color w:val="000000"/>
          <w:sz w:val="21"/>
          <w:szCs w:val="21"/>
        </w:rPr>
        <w:t xml:space="preserve">за </w:t>
      </w:r>
      <w:proofErr w:type="spellStart"/>
      <w:r w:rsidRPr="00480A14">
        <w:rPr>
          <w:color w:val="000000"/>
          <w:sz w:val="21"/>
          <w:szCs w:val="21"/>
        </w:rPr>
        <w:t>його</w:t>
      </w:r>
      <w:proofErr w:type="spellEnd"/>
      <w:r w:rsidRPr="00480A14">
        <w:rPr>
          <w:color w:val="000000"/>
          <w:sz w:val="21"/>
          <w:szCs w:val="21"/>
        </w:rPr>
        <w:t xml:space="preserve"> </w:t>
      </w:r>
      <w:proofErr w:type="spellStart"/>
      <w:r w:rsidRPr="00480A14">
        <w:rPr>
          <w:color w:val="000000"/>
          <w:sz w:val="21"/>
          <w:szCs w:val="21"/>
        </w:rPr>
        <w:t>місцезнаходженням</w:t>
      </w:r>
      <w:proofErr w:type="spellEnd"/>
      <w:r w:rsidRPr="00480A14">
        <w:rPr>
          <w:color w:val="000000"/>
          <w:sz w:val="21"/>
          <w:szCs w:val="21"/>
        </w:rPr>
        <w:t>.</w:t>
      </w:r>
    </w:p>
    <w:p w:rsidR="00722DD6" w:rsidRPr="00480A14" w:rsidRDefault="00722DD6" w:rsidP="00480A1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  <w:lang w:val="uk-UA"/>
        </w:rPr>
      </w:pPr>
    </w:p>
    <w:p w:rsidR="00722DD6" w:rsidRPr="00480A14" w:rsidRDefault="00400A9A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1"/>
          <w:szCs w:val="21"/>
          <w:lang w:val="uk-UA"/>
        </w:rPr>
      </w:pPr>
      <w:r w:rsidRPr="00480A14">
        <w:rPr>
          <w:b/>
          <w:color w:val="000000"/>
          <w:sz w:val="21"/>
          <w:szCs w:val="21"/>
          <w:lang w:val="uk-UA"/>
        </w:rPr>
        <w:t>В</w:t>
      </w:r>
      <w:proofErr w:type="spellStart"/>
      <w:r w:rsidRPr="00480A14">
        <w:rPr>
          <w:b/>
          <w:color w:val="000000"/>
          <w:sz w:val="21"/>
          <w:szCs w:val="21"/>
        </w:rPr>
        <w:t>ідчуження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земельної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ділянки</w:t>
      </w:r>
      <w:proofErr w:type="spellEnd"/>
      <w:r w:rsidRPr="00480A14">
        <w:rPr>
          <w:b/>
          <w:color w:val="000000"/>
          <w:sz w:val="21"/>
          <w:szCs w:val="21"/>
        </w:rPr>
        <w:t xml:space="preserve"> за </w:t>
      </w:r>
      <w:proofErr w:type="spellStart"/>
      <w:r w:rsidRPr="00480A14">
        <w:rPr>
          <w:b/>
          <w:color w:val="000000"/>
          <w:sz w:val="21"/>
          <w:szCs w:val="21"/>
        </w:rPr>
        <w:t>рішенням</w:t>
      </w:r>
      <w:proofErr w:type="spellEnd"/>
      <w:r w:rsidRPr="00480A14">
        <w:rPr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b/>
          <w:color w:val="000000"/>
          <w:sz w:val="21"/>
          <w:szCs w:val="21"/>
        </w:rPr>
        <w:t>власника</w:t>
      </w:r>
      <w:proofErr w:type="spellEnd"/>
    </w:p>
    <w:p w:rsidR="00400A9A" w:rsidRPr="00480A14" w:rsidRDefault="00400A9A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shd w:val="clear" w:color="auto" w:fill="FFFFFF"/>
          <w:lang w:val="uk-UA"/>
        </w:rPr>
      </w:pPr>
      <w:r w:rsidRPr="00480A14">
        <w:rPr>
          <w:color w:val="000000"/>
          <w:sz w:val="21"/>
          <w:szCs w:val="21"/>
          <w:lang w:val="uk-UA"/>
        </w:rPr>
        <w:t>Відповідно до частини дев</w:t>
      </w:r>
      <w:r w:rsidR="00502019" w:rsidRPr="00480A14">
        <w:rPr>
          <w:color w:val="000000"/>
          <w:sz w:val="21"/>
          <w:szCs w:val="21"/>
          <w:lang w:val="uk-UA"/>
        </w:rPr>
        <w:t xml:space="preserve">’ятої статті 79-1 Земельного кодексу України </w:t>
      </w:r>
      <w:r w:rsidR="00502019" w:rsidRPr="00480A14">
        <w:rPr>
          <w:color w:val="000000"/>
          <w:sz w:val="21"/>
          <w:szCs w:val="21"/>
          <w:shd w:val="clear" w:color="auto" w:fill="FFFFFF"/>
          <w:lang w:val="uk-UA"/>
        </w:rPr>
        <w:t>земельна ділянка може бути об'єктом цивільних прав виключно з моменту її формування (крім випадків суборенди, сервітуту щодо частин земельних ділянок) та державної реєстрації права власності на неї.</w:t>
      </w:r>
    </w:p>
    <w:p w:rsidR="00B16C74" w:rsidRPr="00480A14" w:rsidRDefault="00B16C74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shd w:val="clear" w:color="auto" w:fill="FFFFFF"/>
          <w:lang w:val="uk-UA"/>
        </w:rPr>
      </w:pPr>
      <w:r w:rsidRPr="00480A14">
        <w:rPr>
          <w:color w:val="000000"/>
          <w:sz w:val="21"/>
          <w:szCs w:val="21"/>
          <w:shd w:val="clear" w:color="auto" w:fill="FFFFFF"/>
          <w:lang w:val="uk-UA"/>
        </w:rPr>
        <w:t>Згідно з частиною першою статті 182 Цивільного кодексу України право власності та інші речові права на нерухомі речі, обтяження цих прав, їх виникнення, перехід і припинення підлягають державній реєстрації.</w:t>
      </w:r>
    </w:p>
    <w:p w:rsidR="00502019" w:rsidRPr="00480A14" w:rsidRDefault="00502019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shd w:val="clear" w:color="auto" w:fill="FFFFFF"/>
          <w:lang w:val="uk-UA"/>
        </w:rPr>
      </w:pPr>
      <w:r w:rsidRPr="00480A14">
        <w:rPr>
          <w:color w:val="000000"/>
          <w:sz w:val="21"/>
          <w:szCs w:val="21"/>
          <w:lang w:val="uk-UA"/>
        </w:rPr>
        <w:t xml:space="preserve">Пунктом 15 «Перехідних положень» Земельного кодексу України визначено, що </w:t>
      </w:r>
      <w:r w:rsidRPr="00480A14">
        <w:rPr>
          <w:color w:val="000000"/>
          <w:sz w:val="21"/>
          <w:szCs w:val="21"/>
          <w:shd w:val="clear" w:color="auto" w:fill="FFFFFF"/>
          <w:lang w:val="uk-UA"/>
        </w:rPr>
        <w:t>д</w:t>
      </w:r>
      <w:r w:rsidRPr="00480A14">
        <w:rPr>
          <w:color w:val="000000"/>
          <w:sz w:val="21"/>
          <w:szCs w:val="21"/>
          <w:shd w:val="clear" w:color="auto" w:fill="FFFFFF"/>
        </w:rPr>
        <w:t xml:space="preserve">о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набрання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чинності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законом про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обіг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земель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сільськогосподарського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призначення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, але не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раніше</w:t>
      </w:r>
      <w:proofErr w:type="spellEnd"/>
      <w:r w:rsidR="003579C1">
        <w:rPr>
          <w:color w:val="000000"/>
          <w:sz w:val="21"/>
          <w:szCs w:val="21"/>
          <w:shd w:val="clear" w:color="auto" w:fill="FFFFFF"/>
        </w:rPr>
        <w:t xml:space="preserve"> </w:t>
      </w:r>
      <w:r w:rsidRPr="00480A14">
        <w:rPr>
          <w:color w:val="000000"/>
          <w:sz w:val="21"/>
          <w:szCs w:val="21"/>
          <w:shd w:val="clear" w:color="auto" w:fill="FFFFFF"/>
        </w:rPr>
        <w:t xml:space="preserve"> 1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січня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2019 року, не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допускається</w:t>
      </w:r>
      <w:proofErr w:type="spellEnd"/>
      <w:r w:rsidRPr="00480A14">
        <w:rPr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купівля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-продаж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або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іншим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способом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відчуження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земельних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ділянок</w:t>
      </w:r>
      <w:proofErr w:type="spellEnd"/>
      <w:r w:rsidRPr="00480A14">
        <w:rPr>
          <w:color w:val="000000"/>
          <w:sz w:val="21"/>
          <w:szCs w:val="21"/>
          <w:shd w:val="clear" w:color="auto" w:fill="FFFFFF"/>
          <w:lang w:val="uk-UA"/>
        </w:rPr>
        <w:t>, я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кі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перебувають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власності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громадян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та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юридичних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осіб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для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ведення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товарного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сільськогосподарського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виробництва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земельних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ділянок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виділених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натурі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(на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місцевості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власникам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земельних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часток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паїв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) для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ведення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особистого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селянського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господарства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, а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також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земельних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часток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паїв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),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крім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передачі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їх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спадщину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обміну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земельної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ділянки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іншу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земельну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ділянку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відповідно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до закону та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вилучення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викупу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земельних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ділянок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для </w:t>
      </w:r>
      <w:proofErr w:type="spellStart"/>
      <w:r w:rsidRPr="00480A14">
        <w:rPr>
          <w:color w:val="000000"/>
          <w:sz w:val="21"/>
          <w:szCs w:val="21"/>
          <w:shd w:val="clear" w:color="auto" w:fill="FFFFFF"/>
        </w:rPr>
        <w:t>суспільних</w:t>
      </w:r>
      <w:proofErr w:type="spellEnd"/>
      <w:r w:rsidRPr="00480A14">
        <w:rPr>
          <w:color w:val="000000"/>
          <w:sz w:val="21"/>
          <w:szCs w:val="21"/>
          <w:shd w:val="clear" w:color="auto" w:fill="FFFFFF"/>
        </w:rPr>
        <w:t xml:space="preserve"> потреб</w:t>
      </w:r>
      <w:r w:rsidRPr="00480A14">
        <w:rPr>
          <w:color w:val="000000"/>
          <w:sz w:val="21"/>
          <w:szCs w:val="21"/>
          <w:shd w:val="clear" w:color="auto" w:fill="FFFFFF"/>
          <w:lang w:val="uk-UA"/>
        </w:rPr>
        <w:t>.</w:t>
      </w:r>
    </w:p>
    <w:p w:rsidR="00400A9A" w:rsidRPr="00480A14" w:rsidRDefault="00502019" w:rsidP="00480A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lang w:val="uk-UA"/>
        </w:rPr>
      </w:pPr>
      <w:r w:rsidRPr="00480A14">
        <w:rPr>
          <w:color w:val="000000"/>
          <w:sz w:val="21"/>
          <w:szCs w:val="21"/>
          <w:shd w:val="clear" w:color="auto" w:fill="FFFFFF"/>
          <w:lang w:val="uk-UA"/>
        </w:rPr>
        <w:t xml:space="preserve">Угоди (у тому числі довіреності), укладені під час дії заборони на купівлю-продаж або іншим способом відчуження земельних ділянок та земельних часток (паїв), </w:t>
      </w:r>
      <w:r w:rsidR="00A67810" w:rsidRPr="00480A14">
        <w:rPr>
          <w:color w:val="000000"/>
          <w:sz w:val="21"/>
          <w:szCs w:val="21"/>
          <w:shd w:val="clear" w:color="auto" w:fill="FFFFFF"/>
          <w:lang w:val="uk-UA"/>
        </w:rPr>
        <w:t>зазначених вище</w:t>
      </w:r>
      <w:r w:rsidRPr="00480A14">
        <w:rPr>
          <w:color w:val="000000"/>
          <w:sz w:val="21"/>
          <w:szCs w:val="21"/>
          <w:shd w:val="clear" w:color="auto" w:fill="FFFFFF"/>
          <w:lang w:val="uk-UA"/>
        </w:rPr>
        <w:t>, в частині їх купівлі-продажу та іншим способом відчуження, а так само в частині передачі прав на відчуження цих земельних ділянок та земельних часток (паїв) на майбутнє є недійсними з моменту їх укладення (посвідчення).</w:t>
      </w:r>
    </w:p>
    <w:p w:rsidR="00722DD6" w:rsidRPr="00480A14" w:rsidRDefault="00B16C74" w:rsidP="00480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lastRenderedPageBreak/>
        <w:t>З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вернення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стягнення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земельну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ділянку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вимогу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кредитора</w:t>
      </w:r>
    </w:p>
    <w:p w:rsidR="00B16C74" w:rsidRPr="00480A14" w:rsidRDefault="00B16C74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>У випадках, визначених цивільним законодавством, на земельну ділянку може бути звернено стягнення на вимогу кредитора.</w:t>
      </w:r>
    </w:p>
    <w:p w:rsidR="005168D7" w:rsidRPr="00480A14" w:rsidRDefault="00B16C74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>Припинення права власності на земельну ділянку таким способом здійснюється у судовому порядку.</w:t>
      </w:r>
    </w:p>
    <w:p w:rsidR="00943262" w:rsidRPr="00480A14" w:rsidRDefault="00943262" w:rsidP="00480A1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943262" w:rsidRPr="00480A14" w:rsidRDefault="00943262" w:rsidP="00480A1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noProof/>
          <w:sz w:val="21"/>
          <w:szCs w:val="21"/>
          <w:lang w:val="uk-UA" w:eastAsia="uk-UA"/>
        </w:rPr>
        <w:drawing>
          <wp:inline distT="0" distB="0" distL="0" distR="0">
            <wp:extent cx="3067050" cy="1257300"/>
            <wp:effectExtent l="19050" t="0" r="0" b="0"/>
            <wp:docPr id="1" name="Рисунок 0" descr="12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73" cy="12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62" w:rsidRPr="00480A14" w:rsidRDefault="00943262" w:rsidP="00480A1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722DD6" w:rsidRPr="00480A14" w:rsidRDefault="00B16C74" w:rsidP="003579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b/>
          <w:sz w:val="21"/>
          <w:szCs w:val="21"/>
          <w:lang w:val="uk-UA"/>
        </w:rPr>
        <w:t>Відчуження земельної ділянки з мотивів суспільної необхідності та для суспільних потреб</w:t>
      </w:r>
    </w:p>
    <w:p w:rsidR="00421E1A" w:rsidRPr="00480A14" w:rsidRDefault="00732CA0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Підстави та порядок викупу земельних ділянок для суспільних потреб, які перебувають у власності фізичних та юридичних осіб, </w:t>
      </w:r>
      <w:r w:rsidR="00254F5A"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а також примусового відчуження земельних ділянок з мотивів суспільної необхідності визначаються </w:t>
      </w:r>
      <w:r w:rsidRPr="00480A14">
        <w:rPr>
          <w:rFonts w:ascii="Times New Roman" w:hAnsi="Times New Roman" w:cs="Times New Roman"/>
          <w:sz w:val="21"/>
          <w:szCs w:val="21"/>
          <w:lang w:val="uk-UA"/>
        </w:rPr>
        <w:t>законодавством, зокрема, статтею 151 Земельного кодексу України та Законом України «Про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необхідності».</w:t>
      </w:r>
    </w:p>
    <w:p w:rsidR="00943262" w:rsidRPr="00480A14" w:rsidRDefault="00943262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722DD6" w:rsidRPr="00480A14" w:rsidRDefault="006B0E13" w:rsidP="00480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К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онфіскація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480A14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земельної ділянки </w:t>
      </w:r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за </w:t>
      </w:r>
      <w:proofErr w:type="spellStart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>рішенням</w:t>
      </w:r>
      <w:proofErr w:type="spellEnd"/>
      <w:r w:rsidRPr="00480A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суду</w:t>
      </w:r>
    </w:p>
    <w:p w:rsidR="00421E1A" w:rsidRPr="00480A14" w:rsidRDefault="006B0E13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Земельна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ділянка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може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бути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конфіскована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виключно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рішенням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суду 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випадках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обсязі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та порядку,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встановлених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законом.</w:t>
      </w:r>
    </w:p>
    <w:p w:rsidR="006B0E13" w:rsidRPr="00480A14" w:rsidRDefault="006B0E13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>Відповідно до статті 354 Цивільного кодексу України д</w:t>
      </w:r>
      <w:r w:rsidRPr="00480A14">
        <w:rPr>
          <w:rFonts w:ascii="Times New Roman" w:hAnsi="Times New Roman" w:cs="Times New Roman"/>
          <w:sz w:val="21"/>
          <w:szCs w:val="21"/>
        </w:rPr>
        <w:t xml:space="preserve">о особи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може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бути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застосовано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позбавлення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права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власності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на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майно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рішенням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суду як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санкція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вчинення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правопорушення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конфіскація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) 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випадках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встановлених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законом.</w:t>
      </w:r>
    </w:p>
    <w:p w:rsidR="006B0E13" w:rsidRPr="00480A14" w:rsidRDefault="006B0E13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n1932"/>
      <w:bookmarkEnd w:id="17"/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Конфісковане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майно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переходить 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власність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держави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безоплатно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>.</w:t>
      </w:r>
    </w:p>
    <w:p w:rsidR="006B0E13" w:rsidRPr="00480A14" w:rsidRDefault="006B0E13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bookmarkStart w:id="18" w:name="n1933"/>
      <w:bookmarkEnd w:id="18"/>
      <w:proofErr w:type="spellStart"/>
      <w:r w:rsidRPr="00480A14">
        <w:rPr>
          <w:rFonts w:ascii="Times New Roman" w:hAnsi="Times New Roman" w:cs="Times New Roman"/>
          <w:sz w:val="21"/>
          <w:szCs w:val="21"/>
        </w:rPr>
        <w:lastRenderedPageBreak/>
        <w:t>Обсяг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та порядок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конфіскації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майна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встановлюються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законом.</w:t>
      </w:r>
    </w:p>
    <w:p w:rsidR="00074CE7" w:rsidRPr="00480A14" w:rsidRDefault="00074CE7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>Відповідно до положень статті 59 Кримінального кодексу України п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окарання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виді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конфіскації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майна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полягає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в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примусовому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безоплатному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вилученні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власність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держави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всього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або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частини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майна, яке є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власністю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засудженого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Якщо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конфіскується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частина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майна, суд повинен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зазначити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яка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саме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частина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майна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конфіскується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або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перелічити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предмети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що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конфіскуються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>.</w:t>
      </w:r>
    </w:p>
    <w:p w:rsidR="006B0E13" w:rsidRPr="00480A14" w:rsidRDefault="00074CE7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bookmarkStart w:id="19" w:name="n282"/>
      <w:bookmarkEnd w:id="19"/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Конфіскація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майна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встановлюється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тяжкі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та особливо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тяжкі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корисливі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злочини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також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злочини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проти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основ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національної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безпеки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України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та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громадської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безпеки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незалежно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від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ступеня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їх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тяжкості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і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може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бути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призначена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лише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випадках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спеціально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передбачених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в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Особливій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частині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r w:rsidRPr="00480A14">
        <w:rPr>
          <w:rFonts w:ascii="Times New Roman" w:hAnsi="Times New Roman" w:cs="Times New Roman"/>
          <w:sz w:val="21"/>
          <w:szCs w:val="21"/>
          <w:lang w:val="uk-UA"/>
        </w:rPr>
        <w:t>Кримінального</w:t>
      </w:r>
      <w:r w:rsidR="00F31A77" w:rsidRPr="00480A14">
        <w:rPr>
          <w:rFonts w:ascii="Times New Roman" w:hAnsi="Times New Roman" w:cs="Times New Roman"/>
          <w:sz w:val="21"/>
          <w:szCs w:val="21"/>
        </w:rPr>
        <w:t xml:space="preserve"> </w:t>
      </w:r>
      <w:r w:rsidR="00F31A77" w:rsidRPr="00480A14">
        <w:rPr>
          <w:rFonts w:ascii="Times New Roman" w:hAnsi="Times New Roman" w:cs="Times New Roman"/>
          <w:sz w:val="21"/>
          <w:szCs w:val="21"/>
          <w:lang w:val="uk-UA"/>
        </w:rPr>
        <w:t>к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одексу</w:t>
      </w:r>
      <w:proofErr w:type="spellEnd"/>
      <w:r w:rsidRPr="00480A14">
        <w:rPr>
          <w:rFonts w:ascii="Times New Roman" w:hAnsi="Times New Roman" w:cs="Times New Roman"/>
          <w:sz w:val="21"/>
          <w:szCs w:val="21"/>
          <w:lang w:val="uk-UA"/>
        </w:rPr>
        <w:t xml:space="preserve"> України.</w:t>
      </w:r>
    </w:p>
    <w:p w:rsidR="008F5CE1" w:rsidRPr="00480A14" w:rsidRDefault="008F5CE1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722DD6" w:rsidRPr="00480A14" w:rsidRDefault="00F31A77" w:rsidP="00480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b/>
          <w:sz w:val="21"/>
          <w:szCs w:val="21"/>
          <w:lang w:val="uk-UA"/>
        </w:rPr>
        <w:t>Н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евідчуження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земельної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ділянки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іноземними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 особами та особами без 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громадянства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 у 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встановлений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 строк у 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випадках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визначених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80A14">
        <w:rPr>
          <w:rFonts w:ascii="Times New Roman" w:hAnsi="Times New Roman" w:cs="Times New Roman"/>
          <w:b/>
          <w:sz w:val="21"/>
          <w:szCs w:val="21"/>
          <w:lang w:val="uk-UA"/>
        </w:rPr>
        <w:t>Земельним</w:t>
      </w:r>
      <w:r w:rsidRPr="00480A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80A14">
        <w:rPr>
          <w:rFonts w:ascii="Times New Roman" w:hAnsi="Times New Roman" w:cs="Times New Roman"/>
          <w:b/>
          <w:sz w:val="21"/>
          <w:szCs w:val="21"/>
          <w:lang w:val="uk-UA"/>
        </w:rPr>
        <w:t>к</w:t>
      </w:r>
      <w:proofErr w:type="spellStart"/>
      <w:r w:rsidRPr="00480A14">
        <w:rPr>
          <w:rFonts w:ascii="Times New Roman" w:hAnsi="Times New Roman" w:cs="Times New Roman"/>
          <w:b/>
          <w:sz w:val="21"/>
          <w:szCs w:val="21"/>
        </w:rPr>
        <w:t>одексо</w:t>
      </w:r>
      <w:proofErr w:type="spellEnd"/>
      <w:r w:rsidRPr="00480A14">
        <w:rPr>
          <w:rFonts w:ascii="Times New Roman" w:hAnsi="Times New Roman" w:cs="Times New Roman"/>
          <w:b/>
          <w:sz w:val="21"/>
          <w:szCs w:val="21"/>
          <w:lang w:val="uk-UA"/>
        </w:rPr>
        <w:t xml:space="preserve">м України </w:t>
      </w:r>
    </w:p>
    <w:p w:rsidR="0052018F" w:rsidRPr="00480A14" w:rsidRDefault="0052018F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>Згідно з частиною п’ятою статті 22 Земельного кодексу України з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емлі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сільськогосподарського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призначення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не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можуть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передаватись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власність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іноземцям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особам без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громадянства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іноземним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юридичним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особам та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іноземним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державам.</w:t>
      </w:r>
    </w:p>
    <w:p w:rsidR="0052018F" w:rsidRPr="00480A14" w:rsidRDefault="0052018F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0A14">
        <w:rPr>
          <w:rFonts w:ascii="Times New Roman" w:hAnsi="Times New Roman" w:cs="Times New Roman"/>
          <w:sz w:val="21"/>
          <w:szCs w:val="21"/>
          <w:lang w:val="uk-UA"/>
        </w:rPr>
        <w:t>Статтею 145 Земельного кодексу України визначено, що я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кщо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до особи переходить право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власності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на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земельну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ділянку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яка за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цим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Кодексом не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може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перебувати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в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її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власності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ця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ділянка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підлягає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відчуженню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її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власником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протягом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року з моменту переходу такого права.</w:t>
      </w:r>
    </w:p>
    <w:p w:rsidR="0052018F" w:rsidRPr="00480A14" w:rsidRDefault="0052018F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20" w:name="n1456"/>
      <w:bookmarkEnd w:id="20"/>
      <w:r w:rsidRPr="00480A14">
        <w:rPr>
          <w:rFonts w:ascii="Times New Roman" w:hAnsi="Times New Roman" w:cs="Times New Roman"/>
          <w:sz w:val="21"/>
          <w:szCs w:val="21"/>
        </w:rPr>
        <w:t xml:space="preserve">У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випадках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коли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земельна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ділянка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цією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особою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протягом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встановленого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строку не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відчужена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така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ділянка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підлягає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примусовому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відчуженню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за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рішенням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суду.</w:t>
      </w:r>
    </w:p>
    <w:p w:rsidR="0052018F" w:rsidRPr="00480A14" w:rsidRDefault="0052018F" w:rsidP="004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21" w:name="n1457"/>
      <w:bookmarkEnd w:id="21"/>
      <w:r w:rsidRPr="00480A14">
        <w:rPr>
          <w:rFonts w:ascii="Times New Roman" w:hAnsi="Times New Roman" w:cs="Times New Roman"/>
          <w:sz w:val="21"/>
          <w:szCs w:val="21"/>
        </w:rPr>
        <w:t xml:space="preserve">Особа, до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якої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переходить право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власності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на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земельну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ділянку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і яка не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може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набути право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власності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на землю,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має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право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отримати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її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 xml:space="preserve"> в </w:t>
      </w:r>
      <w:proofErr w:type="spellStart"/>
      <w:r w:rsidRPr="00480A14">
        <w:rPr>
          <w:rFonts w:ascii="Times New Roman" w:hAnsi="Times New Roman" w:cs="Times New Roman"/>
          <w:sz w:val="21"/>
          <w:szCs w:val="21"/>
        </w:rPr>
        <w:t>оренду</w:t>
      </w:r>
      <w:proofErr w:type="spellEnd"/>
      <w:r w:rsidRPr="00480A14">
        <w:rPr>
          <w:rFonts w:ascii="Times New Roman" w:hAnsi="Times New Roman" w:cs="Times New Roman"/>
          <w:sz w:val="21"/>
          <w:szCs w:val="21"/>
        </w:rPr>
        <w:t>.</w:t>
      </w:r>
    </w:p>
    <w:p w:rsidR="00943262" w:rsidRPr="00480A14" w:rsidRDefault="00943262" w:rsidP="00480A14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9800C9" w:rsidRDefault="009800C9" w:rsidP="0052018F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  <w:lang w:val="uk-UA"/>
        </w:rPr>
      </w:pPr>
    </w:p>
    <w:p w:rsidR="009800C9" w:rsidRDefault="009800C9" w:rsidP="0052018F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  <w:lang w:val="uk-UA"/>
        </w:rPr>
      </w:pPr>
    </w:p>
    <w:p w:rsidR="009800C9" w:rsidRDefault="009800C9" w:rsidP="0052018F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  <w:lang w:val="uk-UA"/>
        </w:rPr>
      </w:pPr>
    </w:p>
    <w:p w:rsidR="009800C9" w:rsidRPr="009800C9" w:rsidRDefault="009800C9" w:rsidP="00722DD6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</w:p>
    <w:p w:rsidR="00421E1A" w:rsidRDefault="00421E1A" w:rsidP="00421E1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124842" cy="1684961"/>
            <wp:effectExtent l="19050" t="0" r="0" b="0"/>
            <wp:docPr id="2" name="Рисунок 1" descr="x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7473" cy="16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1A" w:rsidRDefault="00421E1A" w:rsidP="00421E1A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65939" cy="1561375"/>
            <wp:effectExtent l="19050" t="0" r="0" b="0"/>
            <wp:docPr id="6" name="Рисунок 5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3120" cy="15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CC" w:rsidRDefault="002A51CC" w:rsidP="00421E1A">
      <w:pPr>
        <w:rPr>
          <w:lang w:val="uk-UA"/>
        </w:rPr>
      </w:pPr>
    </w:p>
    <w:p w:rsidR="00421E1A" w:rsidRPr="00AB447D" w:rsidRDefault="002A51CC" w:rsidP="00421E1A">
      <w:pPr>
        <w:pStyle w:val="a3"/>
        <w:ind w:left="0" w:right="-58"/>
        <w:jc w:val="center"/>
        <w:rPr>
          <w:rFonts w:ascii="Times New Roman" w:hAnsi="Times New Roman" w:cs="Times New Roman"/>
          <w:sz w:val="56"/>
          <w:szCs w:val="56"/>
        </w:rPr>
      </w:pPr>
      <w:r w:rsidRPr="00AB447D">
        <w:rPr>
          <w:rFonts w:ascii="Times New Roman" w:hAnsi="Times New Roman" w:cs="Times New Roman"/>
          <w:sz w:val="56"/>
          <w:szCs w:val="56"/>
          <w:lang w:val="uk-UA"/>
        </w:rPr>
        <w:t>Припинення права власності на земельну ділянку</w:t>
      </w:r>
    </w:p>
    <w:p w:rsidR="00421E1A" w:rsidRPr="00AB447D" w:rsidRDefault="00421E1A" w:rsidP="00421E1A">
      <w:pPr>
        <w:rPr>
          <w:rFonts w:ascii="Times New Roman" w:hAnsi="Times New Roman" w:cs="Times New Roman"/>
          <w:lang w:val="uk-UA"/>
        </w:rPr>
      </w:pPr>
    </w:p>
    <w:p w:rsidR="00342909" w:rsidRPr="00AB447D" w:rsidRDefault="00342909" w:rsidP="00421E1A">
      <w:pPr>
        <w:rPr>
          <w:rFonts w:ascii="Times New Roman" w:hAnsi="Times New Roman" w:cs="Times New Roman"/>
          <w:lang w:val="uk-UA"/>
        </w:rPr>
      </w:pPr>
    </w:p>
    <w:p w:rsidR="00342909" w:rsidRPr="00AB447D" w:rsidRDefault="00342909" w:rsidP="00421E1A">
      <w:pPr>
        <w:rPr>
          <w:rFonts w:ascii="Times New Roman" w:hAnsi="Times New Roman" w:cs="Times New Roman"/>
          <w:lang w:val="uk-UA"/>
        </w:rPr>
      </w:pPr>
    </w:p>
    <w:p w:rsidR="00421E1A" w:rsidRPr="00AB447D" w:rsidRDefault="001168A6" w:rsidP="001168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 – </w:t>
      </w:r>
      <w:bookmarkStart w:id="22" w:name="_GoBack"/>
      <w:bookmarkEnd w:id="22"/>
      <w:r w:rsidR="00421E1A" w:rsidRPr="00AB447D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sectPr w:rsidR="00421E1A" w:rsidRPr="00AB447D" w:rsidSect="009422C1">
      <w:pgSz w:w="16838" w:h="11906" w:orient="landscape"/>
      <w:pgMar w:top="568" w:right="536" w:bottom="426" w:left="567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8EF"/>
    <w:multiLevelType w:val="hybridMultilevel"/>
    <w:tmpl w:val="48C87E54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B4A5351"/>
    <w:multiLevelType w:val="hybridMultilevel"/>
    <w:tmpl w:val="FDA8CF48"/>
    <w:lvl w:ilvl="0" w:tplc="041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1E1A"/>
    <w:rsid w:val="00074CE7"/>
    <w:rsid w:val="001168A6"/>
    <w:rsid w:val="00254F5A"/>
    <w:rsid w:val="002A51CC"/>
    <w:rsid w:val="00342909"/>
    <w:rsid w:val="003579C1"/>
    <w:rsid w:val="00400A9A"/>
    <w:rsid w:val="00421E1A"/>
    <w:rsid w:val="0048021C"/>
    <w:rsid w:val="00480A14"/>
    <w:rsid w:val="00500D25"/>
    <w:rsid w:val="00502019"/>
    <w:rsid w:val="005168D7"/>
    <w:rsid w:val="0052018F"/>
    <w:rsid w:val="006B0E13"/>
    <w:rsid w:val="00722DD6"/>
    <w:rsid w:val="00730B59"/>
    <w:rsid w:val="00732CA0"/>
    <w:rsid w:val="00841ABF"/>
    <w:rsid w:val="00851AD5"/>
    <w:rsid w:val="008F5CE1"/>
    <w:rsid w:val="009422C1"/>
    <w:rsid w:val="00943262"/>
    <w:rsid w:val="009800C9"/>
    <w:rsid w:val="00A67810"/>
    <w:rsid w:val="00A75B59"/>
    <w:rsid w:val="00AB447D"/>
    <w:rsid w:val="00AF2014"/>
    <w:rsid w:val="00B16C74"/>
    <w:rsid w:val="00B420A8"/>
    <w:rsid w:val="00B666FC"/>
    <w:rsid w:val="00D11853"/>
    <w:rsid w:val="00F31A21"/>
    <w:rsid w:val="00F31A77"/>
    <w:rsid w:val="00F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21E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21E1A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2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1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A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400A9A"/>
  </w:style>
  <w:style w:type="character" w:styleId="a7">
    <w:name w:val="Hyperlink"/>
    <w:basedOn w:val="a0"/>
    <w:uiPriority w:val="99"/>
    <w:unhideWhenUsed/>
    <w:rsid w:val="00400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D5E-1FA1-43A9-A1B6-070F35A8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5306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3</dc:creator>
  <cp:lastModifiedBy>Пользователь</cp:lastModifiedBy>
  <cp:revision>3</cp:revision>
  <cp:lastPrinted>2018-01-29T08:48:00Z</cp:lastPrinted>
  <dcterms:created xsi:type="dcterms:W3CDTF">2018-01-31T10:37:00Z</dcterms:created>
  <dcterms:modified xsi:type="dcterms:W3CDTF">2018-01-31T14:26:00Z</dcterms:modified>
</cp:coreProperties>
</file>